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0195" w14:textId="77777777" w:rsidR="007064E9" w:rsidRPr="00A936BE" w:rsidRDefault="007064E9" w:rsidP="007064E9">
      <w:pPr>
        <w:widowControl w:val="0"/>
        <w:autoSpaceDE w:val="0"/>
        <w:autoSpaceDN w:val="0"/>
        <w:adjustRightInd w:val="0"/>
        <w:spacing w:line="200" w:lineRule="exact"/>
        <w:rPr>
          <w:lang w:val="bg-BG"/>
        </w:rPr>
      </w:pPr>
    </w:p>
    <w:p w14:paraId="5026942F" w14:textId="77777777" w:rsidR="007064E9" w:rsidRPr="001D6D0F" w:rsidRDefault="007064E9" w:rsidP="007064E9">
      <w:pPr>
        <w:pStyle w:val="30"/>
        <w:jc w:val="center"/>
        <w:rPr>
          <w:rFonts w:ascii="Monotype Corsiva" w:hAnsi="Monotype Corsiva" w:cs="Arial"/>
          <w:i/>
        </w:rPr>
      </w:pPr>
      <w:r>
        <w:rPr>
          <w:rFonts w:ascii="Monotype Corsiva" w:hAnsi="Monotype Corsiva"/>
          <w:b w:val="0"/>
          <w:noProof/>
        </w:rPr>
        <w:drawing>
          <wp:anchor distT="0" distB="0" distL="114300" distR="114300" simplePos="0" relativeHeight="251660288" behindDoc="0" locked="0" layoutInCell="1" allowOverlap="1" wp14:anchorId="42D4B2C2" wp14:editId="74DAA560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812165" cy="914400"/>
            <wp:effectExtent l="19050" t="0" r="698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Arial"/>
          <w:i/>
        </w:rPr>
        <w:t>С</w:t>
      </w:r>
      <w:r w:rsidRPr="001D6D0F">
        <w:rPr>
          <w:rFonts w:ascii="Monotype Corsiva" w:hAnsi="Monotype Corsiva" w:cs="Arial"/>
          <w:i/>
        </w:rPr>
        <w:t xml:space="preserve">У </w:t>
      </w:r>
      <w:r w:rsidRPr="001D6D0F">
        <w:rPr>
          <w:rFonts w:ascii="Monotype Corsiva" w:hAnsi="Monotype Corsiva" w:cs="Arial"/>
          <w:i/>
          <w:lang w:val="ru-RU"/>
        </w:rPr>
        <w:t>“</w:t>
      </w:r>
      <w:r w:rsidRPr="001D6D0F">
        <w:rPr>
          <w:rFonts w:ascii="Monotype Corsiva" w:hAnsi="Monotype Corsiva" w:cs="Arial"/>
          <w:i/>
        </w:rPr>
        <w:t>Св.Св.Кирил и Методий” гр. Антоново, обл</w:t>
      </w:r>
      <w:r w:rsidRPr="001D6D0F">
        <w:rPr>
          <w:rFonts w:ascii="Monotype Corsiva" w:hAnsi="Monotype Corsiva" w:cs="Arial"/>
          <w:i/>
          <w:lang w:val="ru-RU"/>
        </w:rPr>
        <w:t>.</w:t>
      </w:r>
      <w:r w:rsidRPr="001D6D0F">
        <w:rPr>
          <w:rFonts w:ascii="Monotype Corsiva" w:hAnsi="Monotype Corsiva" w:cs="Arial"/>
          <w:i/>
        </w:rPr>
        <w:t>Търговище</w:t>
      </w:r>
    </w:p>
    <w:p w14:paraId="730FADDB" w14:textId="77777777" w:rsidR="007064E9" w:rsidRPr="001D6D0F" w:rsidRDefault="007064E9" w:rsidP="007064E9">
      <w:pPr>
        <w:jc w:val="center"/>
        <w:rPr>
          <w:rFonts w:ascii="Monotype Corsiva" w:hAnsi="Monotype Corsiva" w:cs="Arial"/>
          <w:i/>
          <w:sz w:val="28"/>
          <w:szCs w:val="28"/>
        </w:rPr>
      </w:pPr>
      <w:r w:rsidRPr="001D6D0F">
        <w:rPr>
          <w:rFonts w:ascii="Monotype Corsiva" w:hAnsi="Monotype Corsiva" w:cs="Arial"/>
          <w:i/>
          <w:sz w:val="28"/>
          <w:szCs w:val="28"/>
          <w:lang w:val="ru-RU"/>
        </w:rPr>
        <w:t>ул. “Тузлушки ге</w:t>
      </w:r>
      <w:r>
        <w:rPr>
          <w:rFonts w:ascii="Monotype Corsiva" w:hAnsi="Monotype Corsiva" w:cs="Arial"/>
          <w:i/>
          <w:sz w:val="28"/>
          <w:szCs w:val="28"/>
          <w:lang w:val="ru-RU"/>
        </w:rPr>
        <w:t>рой” № 20, тел.22-73</w:t>
      </w:r>
    </w:p>
    <w:p w14:paraId="3B8DA225" w14:textId="197CCA31" w:rsidR="007064E9" w:rsidRDefault="007064E9" w:rsidP="007064E9">
      <w:pPr>
        <w:jc w:val="center"/>
        <w:rPr>
          <w:rFonts w:ascii="Monotype Corsiva" w:hAnsi="Monotype Corsiva" w:cs="Arial"/>
          <w:i/>
          <w:sz w:val="28"/>
          <w:szCs w:val="28"/>
        </w:rPr>
      </w:pPr>
      <w:r w:rsidRPr="001D6D0F">
        <w:rPr>
          <w:rFonts w:ascii="Monotype Corsiva" w:hAnsi="Monotype Corsiva" w:cs="Arial"/>
          <w:i/>
          <w:sz w:val="28"/>
          <w:szCs w:val="28"/>
          <w:lang w:val="es-ES"/>
        </w:rPr>
        <w:t>e</w:t>
      </w:r>
      <w:r w:rsidRPr="001D6D0F">
        <w:rPr>
          <w:rFonts w:ascii="Monotype Corsiva" w:hAnsi="Monotype Corsiva" w:cs="Arial"/>
          <w:i/>
          <w:sz w:val="28"/>
          <w:szCs w:val="28"/>
          <w:lang w:val="de-DE"/>
        </w:rPr>
        <w:t>-</w:t>
      </w:r>
      <w:r w:rsidRPr="001D6D0F">
        <w:rPr>
          <w:rFonts w:ascii="Monotype Corsiva" w:hAnsi="Monotype Corsiva" w:cs="Arial"/>
          <w:i/>
          <w:sz w:val="28"/>
          <w:szCs w:val="28"/>
          <w:lang w:val="ru-RU"/>
        </w:rPr>
        <w:t>ма</w:t>
      </w:r>
      <w:r w:rsidRPr="001D6D0F">
        <w:rPr>
          <w:rFonts w:ascii="Monotype Corsiva" w:hAnsi="Monotype Corsiva" w:cs="Arial"/>
          <w:i/>
          <w:sz w:val="28"/>
          <w:szCs w:val="28"/>
          <w:lang w:val="es-ES"/>
        </w:rPr>
        <w:t>il</w:t>
      </w:r>
      <w:r w:rsidRPr="001D6D0F">
        <w:rPr>
          <w:rFonts w:ascii="Monotype Corsiva" w:hAnsi="Monotype Corsiva" w:cs="Arial"/>
          <w:i/>
          <w:sz w:val="28"/>
          <w:szCs w:val="28"/>
          <w:lang w:val="de-DE"/>
        </w:rPr>
        <w:t xml:space="preserve">: </w:t>
      </w:r>
      <w:r w:rsidR="00642C2C">
        <w:rPr>
          <w:rFonts w:ascii="Monotype Corsiva" w:hAnsi="Monotype Corsiva" w:cs="Arial"/>
          <w:i/>
          <w:sz w:val="28"/>
          <w:szCs w:val="28"/>
          <w:lang w:val="de-DE"/>
        </w:rPr>
        <w:t>info-2500201@edu.mon.bg</w:t>
      </w:r>
      <w:r w:rsidRPr="001D6D0F">
        <w:rPr>
          <w:rFonts w:ascii="Monotype Corsiva" w:hAnsi="Monotype Corsiva" w:cs="Arial"/>
          <w:i/>
          <w:sz w:val="28"/>
          <w:szCs w:val="28"/>
          <w:lang w:val="de-DE"/>
        </w:rPr>
        <w:t xml:space="preserve">  </w:t>
      </w:r>
      <w:hyperlink r:id="rId8" w:history="1">
        <w:r w:rsidR="00642C2C" w:rsidRPr="00EE0760">
          <w:rPr>
            <w:rStyle w:val="a4"/>
            <w:rFonts w:ascii="Monotype Corsiva" w:hAnsi="Monotype Corsiva" w:cs="Arial"/>
            <w:i/>
            <w:lang w:val="de-DE"/>
          </w:rPr>
          <w:t>www.su-antonovo.</w:t>
        </w:r>
        <w:r w:rsidR="00642C2C" w:rsidRPr="00EE0760">
          <w:rPr>
            <w:rStyle w:val="a4"/>
            <w:rFonts w:ascii="Monotype Corsiva" w:hAnsi="Monotype Corsiva" w:cs="Arial"/>
            <w:i/>
          </w:rPr>
          <w:t>com</w:t>
        </w:r>
      </w:hyperlink>
    </w:p>
    <w:p w14:paraId="43923B62" w14:textId="77777777" w:rsidR="007064E9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5BFD058D" w14:textId="77777777" w:rsidR="007064E9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14CAE218" w14:textId="77777777" w:rsidR="007064E9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46506D76" w14:textId="77777777" w:rsidR="007064E9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1684314B" w14:textId="4E0BDE04" w:rsidR="00F649B8" w:rsidRPr="00281F36" w:rsidRDefault="00F649B8" w:rsidP="00F649B8">
      <w:pPr>
        <w:tabs>
          <w:tab w:val="left" w:pos="9476"/>
        </w:tabs>
        <w:spacing w:line="276" w:lineRule="auto"/>
        <w:ind w:left="520" w:right="-22" w:firstLine="14"/>
        <w:jc w:val="center"/>
        <w:rPr>
          <w:rFonts w:eastAsia="Cambria"/>
        </w:rPr>
      </w:pPr>
      <w:r w:rsidRPr="009D1E32">
        <w:rPr>
          <w:rFonts w:eastAsia="Cambria"/>
          <w:b/>
        </w:rPr>
        <w:t xml:space="preserve">                  Утвърждавам</w:t>
      </w:r>
      <w:r w:rsidRPr="00281F36">
        <w:rPr>
          <w:rFonts w:eastAsia="Cambria"/>
        </w:rPr>
        <w:t>:………………</w:t>
      </w:r>
      <w:r w:rsidR="00517CB6">
        <w:rPr>
          <w:rFonts w:eastAsia="Cambria"/>
          <w:lang w:val="bg-BG"/>
        </w:rPr>
        <w:t>/п/</w:t>
      </w:r>
      <w:r w:rsidRPr="00281F36">
        <w:rPr>
          <w:rFonts w:eastAsia="Cambria"/>
        </w:rPr>
        <w:t>……………….</w:t>
      </w:r>
    </w:p>
    <w:p w14:paraId="6863D386" w14:textId="2C84EA5C" w:rsidR="00F649B8" w:rsidRPr="00642C2C" w:rsidRDefault="00F649B8" w:rsidP="00F649B8">
      <w:pPr>
        <w:tabs>
          <w:tab w:val="left" w:pos="9476"/>
        </w:tabs>
        <w:spacing w:line="276" w:lineRule="auto"/>
        <w:ind w:left="520" w:right="-22" w:firstLine="14"/>
        <w:jc w:val="center"/>
        <w:rPr>
          <w:rFonts w:eastAsia="Cambria"/>
          <w:lang w:val="bg-BG"/>
        </w:rPr>
      </w:pPr>
      <w:r w:rsidRPr="00281F36">
        <w:rPr>
          <w:rFonts w:eastAsia="Cambria"/>
        </w:rPr>
        <w:t xml:space="preserve">                         </w:t>
      </w:r>
      <w:r>
        <w:rPr>
          <w:rFonts w:eastAsia="Cambria"/>
        </w:rPr>
        <w:t xml:space="preserve">          </w:t>
      </w:r>
      <w:r w:rsidRPr="00281F36">
        <w:rPr>
          <w:rFonts w:eastAsia="Cambria"/>
        </w:rPr>
        <w:t xml:space="preserve">   </w:t>
      </w:r>
      <w:r w:rsidR="00642C2C">
        <w:rPr>
          <w:rFonts w:eastAsia="Cambria"/>
          <w:lang w:val="bg-BG"/>
        </w:rPr>
        <w:t>Иванка Христова - Риджакова</w:t>
      </w:r>
    </w:p>
    <w:p w14:paraId="58B6AE3E" w14:textId="263D8CCF" w:rsidR="00F649B8" w:rsidRPr="00642C2C" w:rsidRDefault="00F649B8" w:rsidP="00F649B8">
      <w:pPr>
        <w:tabs>
          <w:tab w:val="left" w:pos="9476"/>
        </w:tabs>
        <w:spacing w:line="276" w:lineRule="auto"/>
        <w:ind w:left="520" w:right="-22" w:firstLine="14"/>
        <w:jc w:val="center"/>
        <w:rPr>
          <w:rFonts w:eastAsia="Cambria"/>
          <w:lang w:val="bg-BG"/>
        </w:rPr>
      </w:pPr>
      <w:r w:rsidRPr="00281F36">
        <w:rPr>
          <w:rFonts w:eastAsia="Cambria"/>
        </w:rPr>
        <w:t xml:space="preserve">             </w:t>
      </w:r>
      <w:r w:rsidR="00642C2C">
        <w:rPr>
          <w:rFonts w:eastAsia="Cambria"/>
          <w:lang w:val="bg-BG"/>
        </w:rPr>
        <w:t xml:space="preserve">                                          </w:t>
      </w:r>
      <w:r w:rsidRPr="00281F36">
        <w:rPr>
          <w:rFonts w:eastAsia="Cambria"/>
        </w:rPr>
        <w:t xml:space="preserve">  Директор на СУ</w:t>
      </w:r>
      <w:r w:rsidR="00642C2C">
        <w:rPr>
          <w:rFonts w:eastAsia="Cambria"/>
          <w:lang w:val="bg-BG"/>
        </w:rPr>
        <w:t>“Св.св.Кирил и Методий“</w:t>
      </w:r>
    </w:p>
    <w:p w14:paraId="7347764F" w14:textId="77777777" w:rsidR="007064E9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1792A339" w14:textId="77777777" w:rsidR="007064E9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6F8C722F" w14:textId="77777777" w:rsidR="007064E9" w:rsidRPr="00647CDE" w:rsidRDefault="007064E9" w:rsidP="007064E9">
      <w:pPr>
        <w:jc w:val="center"/>
        <w:rPr>
          <w:rFonts w:ascii="Monotype Corsiva" w:hAnsi="Monotype Corsiva"/>
          <w:b/>
          <w:i/>
          <w:sz w:val="28"/>
          <w:szCs w:val="28"/>
          <w:lang w:val="bg-BG"/>
        </w:rPr>
      </w:pPr>
    </w:p>
    <w:p w14:paraId="7A0562EA" w14:textId="77777777" w:rsidR="007064E9" w:rsidRDefault="007064E9" w:rsidP="007064E9">
      <w:pPr>
        <w:jc w:val="center"/>
        <w:rPr>
          <w:rFonts w:ascii="Verdana" w:hAnsi="Verdana"/>
          <w:b/>
          <w:i/>
        </w:rPr>
      </w:pPr>
    </w:p>
    <w:p w14:paraId="3BB0B64D" w14:textId="77777777" w:rsidR="007064E9" w:rsidRDefault="007064E9" w:rsidP="007064E9">
      <w:pPr>
        <w:widowControl w:val="0"/>
        <w:autoSpaceDE w:val="0"/>
        <w:autoSpaceDN w:val="0"/>
        <w:adjustRightInd w:val="0"/>
        <w:spacing w:line="200" w:lineRule="exact"/>
      </w:pPr>
    </w:p>
    <w:p w14:paraId="054E753A" w14:textId="77777777" w:rsidR="007064E9" w:rsidRDefault="007064E9" w:rsidP="007064E9">
      <w:pPr>
        <w:widowControl w:val="0"/>
        <w:autoSpaceDE w:val="0"/>
        <w:autoSpaceDN w:val="0"/>
        <w:adjustRightInd w:val="0"/>
        <w:spacing w:line="312" w:lineRule="exact"/>
      </w:pPr>
    </w:p>
    <w:p w14:paraId="2DF3EFF6" w14:textId="77777777" w:rsidR="007064E9" w:rsidRPr="009C35AC" w:rsidRDefault="007064E9" w:rsidP="007064E9">
      <w:pPr>
        <w:widowControl w:val="0"/>
        <w:autoSpaceDE w:val="0"/>
        <w:autoSpaceDN w:val="0"/>
        <w:adjustRightInd w:val="0"/>
        <w:rPr>
          <w:sz w:val="56"/>
          <w:szCs w:val="56"/>
        </w:rPr>
      </w:pPr>
      <w:r>
        <w:rPr>
          <w:lang w:val="bg-BG"/>
        </w:rPr>
        <w:t xml:space="preserve">                 </w:t>
      </w:r>
      <w:r>
        <w:t xml:space="preserve">     </w:t>
      </w:r>
      <w:r>
        <w:rPr>
          <w:lang w:val="bg-BG"/>
        </w:rPr>
        <w:t xml:space="preserve">       </w:t>
      </w:r>
      <w:r w:rsidRPr="009C35AC">
        <w:rPr>
          <w:b/>
          <w:bCs/>
          <w:sz w:val="56"/>
          <w:szCs w:val="56"/>
        </w:rPr>
        <w:t>Е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Т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И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Ч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Е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Н</w:t>
      </w:r>
      <w:r>
        <w:rPr>
          <w:b/>
          <w:bCs/>
          <w:sz w:val="56"/>
          <w:szCs w:val="56"/>
          <w:lang w:val="bg-BG"/>
        </w:rPr>
        <w:t xml:space="preserve">  </w:t>
      </w:r>
      <w:r w:rsidRPr="009C35AC">
        <w:rPr>
          <w:b/>
          <w:bCs/>
          <w:sz w:val="56"/>
          <w:szCs w:val="56"/>
        </w:rPr>
        <w:t xml:space="preserve"> К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О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Д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Е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К</w:t>
      </w:r>
      <w:r>
        <w:rPr>
          <w:b/>
          <w:bCs/>
          <w:sz w:val="56"/>
          <w:szCs w:val="56"/>
          <w:lang w:val="bg-BG"/>
        </w:rPr>
        <w:t xml:space="preserve"> </w:t>
      </w:r>
      <w:r w:rsidRPr="009C35AC">
        <w:rPr>
          <w:b/>
          <w:bCs/>
          <w:sz w:val="56"/>
          <w:szCs w:val="56"/>
        </w:rPr>
        <w:t>С</w:t>
      </w:r>
    </w:p>
    <w:p w14:paraId="02498B8F" w14:textId="77777777" w:rsidR="007064E9" w:rsidRPr="009C35AC" w:rsidRDefault="007064E9" w:rsidP="007064E9">
      <w:pPr>
        <w:widowControl w:val="0"/>
        <w:autoSpaceDE w:val="0"/>
        <w:autoSpaceDN w:val="0"/>
        <w:adjustRightInd w:val="0"/>
        <w:spacing w:line="366" w:lineRule="exact"/>
        <w:rPr>
          <w:sz w:val="56"/>
          <w:szCs w:val="56"/>
        </w:rPr>
      </w:pPr>
    </w:p>
    <w:p w14:paraId="5A7BA299" w14:textId="77777777" w:rsidR="007064E9" w:rsidRPr="009C35AC" w:rsidRDefault="007064E9" w:rsidP="007064E9">
      <w:pPr>
        <w:widowControl w:val="0"/>
        <w:autoSpaceDE w:val="0"/>
        <w:autoSpaceDN w:val="0"/>
        <w:adjustRightInd w:val="0"/>
        <w:jc w:val="center"/>
        <w:rPr>
          <w:sz w:val="40"/>
          <w:szCs w:val="40"/>
        </w:rPr>
      </w:pPr>
      <w:r w:rsidRPr="009C35AC">
        <w:rPr>
          <w:b/>
          <w:bCs/>
          <w:sz w:val="40"/>
          <w:szCs w:val="40"/>
        </w:rPr>
        <w:t>НА УЧИЛИЩНАТА ОБЩНОСТ</w:t>
      </w:r>
    </w:p>
    <w:p w14:paraId="5419A385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76A31149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68DB13E7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jc w:val="center"/>
        <w:rPr>
          <w:lang w:val="bg-BG"/>
        </w:rPr>
      </w:pPr>
      <w:r>
        <w:rPr>
          <w:lang w:val="bg-BG"/>
        </w:rPr>
        <w:t>при Средно училище „Свети Свети Кирил и Методий”</w:t>
      </w:r>
    </w:p>
    <w:p w14:paraId="379784D2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4ACF4873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0D1B4DA8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6B7ECC64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7A741887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52DDEB27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2693179A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73FD4004" w14:textId="77777777" w:rsidR="007064E9" w:rsidRPr="00F649B8" w:rsidRDefault="007064E9" w:rsidP="007064E9">
      <w:pPr>
        <w:widowControl w:val="0"/>
        <w:autoSpaceDE w:val="0"/>
        <w:autoSpaceDN w:val="0"/>
        <w:adjustRightInd w:val="0"/>
        <w:spacing w:line="369" w:lineRule="exact"/>
      </w:pPr>
    </w:p>
    <w:p w14:paraId="558DC7D2" w14:textId="77777777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rPr>
          <w:lang w:val="bg-BG"/>
        </w:rPr>
      </w:pPr>
    </w:p>
    <w:p w14:paraId="3B37B28F" w14:textId="0EB98A9A" w:rsidR="007064E9" w:rsidRDefault="007064E9" w:rsidP="007064E9">
      <w:pPr>
        <w:widowControl w:val="0"/>
        <w:autoSpaceDE w:val="0"/>
        <w:autoSpaceDN w:val="0"/>
        <w:adjustRightInd w:val="0"/>
        <w:spacing w:line="369" w:lineRule="exact"/>
        <w:jc w:val="center"/>
        <w:rPr>
          <w:lang w:val="bg-BG"/>
        </w:rPr>
      </w:pPr>
      <w:r>
        <w:rPr>
          <w:lang w:val="bg-BG"/>
        </w:rPr>
        <w:t>20</w:t>
      </w:r>
      <w:r w:rsidR="00642C2C">
        <w:rPr>
          <w:lang w:val="bg-BG"/>
        </w:rPr>
        <w:t>25</w:t>
      </w:r>
      <w:r w:rsidR="00C95D37">
        <w:rPr>
          <w:lang w:val="bg-BG"/>
        </w:rPr>
        <w:t>-20</w:t>
      </w:r>
      <w:r w:rsidR="00C95D37">
        <w:t>2</w:t>
      </w:r>
      <w:r w:rsidR="00642C2C">
        <w:rPr>
          <w:lang w:val="bg-BG"/>
        </w:rPr>
        <w:t>6</w:t>
      </w:r>
      <w:r>
        <w:rPr>
          <w:lang w:val="bg-BG"/>
        </w:rPr>
        <w:t xml:space="preserve"> учебна година</w:t>
      </w:r>
    </w:p>
    <w:p w14:paraId="62C9E7AC" w14:textId="77777777" w:rsidR="007064E9" w:rsidRDefault="007064E9">
      <w:pPr>
        <w:pStyle w:val="Style"/>
        <w:rPr>
          <w:lang w:val="bg-BG"/>
        </w:rPr>
      </w:pPr>
    </w:p>
    <w:p w14:paraId="76C99583" w14:textId="77777777" w:rsidR="007064E9" w:rsidRDefault="007064E9">
      <w:pPr>
        <w:pStyle w:val="Style"/>
        <w:rPr>
          <w:lang w:val="bg-BG"/>
        </w:rPr>
      </w:pPr>
    </w:p>
    <w:p w14:paraId="2E79AF3D" w14:textId="77777777" w:rsidR="007064E9" w:rsidRDefault="007064E9">
      <w:pPr>
        <w:pStyle w:val="Style"/>
        <w:rPr>
          <w:lang w:val="bg-BG"/>
        </w:rPr>
      </w:pPr>
    </w:p>
    <w:p w14:paraId="0D447953" w14:textId="780B2B54" w:rsidR="007064E9" w:rsidRDefault="00642C2C" w:rsidP="00642C2C">
      <w:pPr>
        <w:pStyle w:val="Style"/>
        <w:ind w:left="0" w:firstLine="0"/>
        <w:rPr>
          <w:lang w:val="bg-BG"/>
        </w:rPr>
      </w:pPr>
      <w:r w:rsidRPr="00642C2C">
        <w:rPr>
          <w:lang w:val="bg-BG"/>
        </w:rPr>
        <w:t xml:space="preserve"> Етичният кодекс приет на заседание на ПС с протокол №14 от 13 септември 2019 година и  е утвърден със Заповед № РД-818/13 септември 2019  г. на директора на Средно училище „Свети Свети Кирил и Методий”.</w:t>
      </w:r>
      <w:r>
        <w:rPr>
          <w:lang w:val="bg-BG"/>
        </w:rPr>
        <w:t xml:space="preserve"> Актуализиран е на заседание на ПС от 28.10.2025 година и е утвърден със заповед на директора на училището</w:t>
      </w:r>
      <w:r w:rsidR="007B401E">
        <w:rPr>
          <w:lang w:val="bg-BG"/>
        </w:rPr>
        <w:t xml:space="preserve"> РД-137 от 29.10.2025 г</w:t>
      </w:r>
    </w:p>
    <w:p w14:paraId="16EF278B" w14:textId="77777777" w:rsidR="007064E9" w:rsidRDefault="007064E9">
      <w:pPr>
        <w:pStyle w:val="Style"/>
        <w:rPr>
          <w:lang w:val="bg-BG"/>
        </w:rPr>
      </w:pPr>
    </w:p>
    <w:p w14:paraId="6FCCB06C" w14:textId="77777777" w:rsidR="007064E9" w:rsidRDefault="007064E9">
      <w:pPr>
        <w:pStyle w:val="Style"/>
        <w:rPr>
          <w:b/>
        </w:rPr>
      </w:pPr>
    </w:p>
    <w:p w14:paraId="1A991087" w14:textId="77777777" w:rsidR="00E20FBD" w:rsidRDefault="00E20FBD" w:rsidP="00F649B8">
      <w:pPr>
        <w:spacing w:line="276" w:lineRule="auto"/>
        <w:ind w:firstLine="720"/>
        <w:jc w:val="center"/>
        <w:textAlignment w:val="center"/>
        <w:rPr>
          <w:b/>
          <w:spacing w:val="3"/>
          <w:lang w:val="bg-BG"/>
        </w:rPr>
      </w:pPr>
    </w:p>
    <w:p w14:paraId="7D1BD717" w14:textId="77777777" w:rsidR="00E20FBD" w:rsidRDefault="00E20FBD" w:rsidP="00F649B8">
      <w:pPr>
        <w:spacing w:line="276" w:lineRule="auto"/>
        <w:ind w:firstLine="720"/>
        <w:jc w:val="center"/>
        <w:textAlignment w:val="center"/>
        <w:rPr>
          <w:b/>
          <w:spacing w:val="3"/>
          <w:lang w:val="bg-BG"/>
        </w:rPr>
      </w:pPr>
    </w:p>
    <w:p w14:paraId="71FB5E72" w14:textId="77777777" w:rsidR="00E20FBD" w:rsidRDefault="00E20FBD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2F6FFF22" w14:textId="77777777" w:rsidR="00642C2C" w:rsidRDefault="00642C2C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53632117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първа</w:t>
      </w:r>
    </w:p>
    <w:p w14:paraId="1CF95BEE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  <w:r w:rsidRPr="00F649B8">
        <w:rPr>
          <w:b/>
          <w:spacing w:val="3"/>
          <w:lang w:val="bg-BG"/>
        </w:rPr>
        <w:t>ОБЩИ ПОЛОЖЕНИЯ</w:t>
      </w:r>
    </w:p>
    <w:p w14:paraId="25487482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 xml:space="preserve">Чл. 1. </w:t>
      </w:r>
      <w:r w:rsidRPr="00F649B8">
        <w:rPr>
          <w:bCs/>
          <w:spacing w:val="3"/>
          <w:lang w:val="bg-BG"/>
        </w:rPr>
        <w:t>(1)</w:t>
      </w:r>
      <w:r w:rsidRPr="00F649B8">
        <w:rPr>
          <w:b/>
          <w:bCs/>
          <w:spacing w:val="3"/>
          <w:lang w:val="bg-BG"/>
        </w:rPr>
        <w:t xml:space="preserve"> </w:t>
      </w:r>
      <w:r w:rsidRPr="00F649B8">
        <w:rPr>
          <w:spacing w:val="3"/>
          <w:lang w:val="bg-BG"/>
        </w:rPr>
        <w:t xml:space="preserve">Този кодекс определя принципите и правилата за поведение </w:t>
      </w:r>
      <w:r w:rsidRPr="00F649B8">
        <w:rPr>
          <w:bCs/>
          <w:lang w:val="bg-BG"/>
        </w:rPr>
        <w:t xml:space="preserve">на участниците в образователния процес – педагогически специалисти, непедагогически персонал, деца, ученици и родители в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bCs/>
          <w:i/>
          <w:lang w:val="bg-BG"/>
        </w:rPr>
        <w:t xml:space="preserve"> </w:t>
      </w:r>
      <w:r w:rsidRPr="00F649B8">
        <w:rPr>
          <w:spacing w:val="3"/>
          <w:lang w:val="bg-BG"/>
        </w:rPr>
        <w:t xml:space="preserve">и има за цел да повиши общественото доверие в техния професионализъм и почтеност, както и да издигне престижа на българското образование и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bCs/>
          <w:i/>
          <w:lang w:val="bg-BG"/>
        </w:rPr>
        <w:t xml:space="preserve">  </w:t>
      </w:r>
      <w:r w:rsidRPr="00F649B8">
        <w:rPr>
          <w:bCs/>
          <w:lang w:val="bg-BG"/>
        </w:rPr>
        <w:t>в частност</w:t>
      </w:r>
      <w:r w:rsidRPr="00F649B8">
        <w:rPr>
          <w:spacing w:val="3"/>
          <w:lang w:val="bg-BG"/>
        </w:rPr>
        <w:t>.</w:t>
      </w:r>
    </w:p>
    <w:p w14:paraId="67AA57CC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(2) Кодексът е създаден на основание разпоредбата на чл. 175, ал. 1 от Закона за предучилищното и училищното образование (ЗПУО). Редът за създаването му е определен в правилника за дейността на образователната институция, в съответствие с изискванията на ЗПУО.</w:t>
      </w:r>
    </w:p>
    <w:p w14:paraId="0CF70C46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/>
          <w:bCs/>
          <w:lang w:val="bg-BG"/>
        </w:rPr>
        <w:t xml:space="preserve">Чл. 2. </w:t>
      </w:r>
      <w:r w:rsidRPr="00F649B8">
        <w:rPr>
          <w:bCs/>
          <w:lang w:val="bg-BG"/>
        </w:rPr>
        <w:t>Настоящият Кодекс е подчинен на общите принципи в системата на предучилищното и училищното образование:</w:t>
      </w:r>
    </w:p>
    <w:p w14:paraId="7C9E80C4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1. единна държавна образователна политика за осигуряване правото на предучилищно и училищно образование;</w:t>
      </w:r>
    </w:p>
    <w:p w14:paraId="67BEC6E7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2. ориентираност към интереса и към мотивацията на детето и на ученика, към възрастовите и социалните промени в живота му, както и към способността му да прилага усвоените компетентности;</w:t>
      </w:r>
    </w:p>
    <w:p w14:paraId="1CE174BF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3. равен достъп до качествено образование и приобщаване на всяко дете и ученик;</w:t>
      </w:r>
    </w:p>
    <w:p w14:paraId="10487B49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4. равнопоставеност и недопускане на дискриминация при провеждане на предучилищното и училищното образование;</w:t>
      </w:r>
    </w:p>
    <w:p w14:paraId="47AE6654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5. хуманизъм, толерантност и уважение към етническата, националната, културната, езиковата и религиозна идентичност на децата, учениците и хората с увреждания;</w:t>
      </w:r>
    </w:p>
    <w:p w14:paraId="089870F2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6. дейностите на работещите се осъществяват при спазване принципите на законност, лоялност, честност, безпристрастност, политическа неутралност, отговорност и отчетност.</w:t>
      </w:r>
    </w:p>
    <w:p w14:paraId="5B31B1E1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 xml:space="preserve">Чл. 3. </w:t>
      </w:r>
      <w:r w:rsidRPr="00F649B8">
        <w:rPr>
          <w:bCs/>
          <w:spacing w:val="3"/>
          <w:lang w:val="bg-BG"/>
        </w:rPr>
        <w:t>(1)</w:t>
      </w:r>
      <w:r w:rsidRPr="00F649B8">
        <w:rPr>
          <w:b/>
          <w:bCs/>
          <w:spacing w:val="3"/>
          <w:lang w:val="bg-BG"/>
        </w:rPr>
        <w:t xml:space="preserve"> </w:t>
      </w:r>
      <w:r w:rsidRPr="00F649B8">
        <w:rPr>
          <w:spacing w:val="3"/>
          <w:lang w:val="bg-BG"/>
        </w:rPr>
        <w:t xml:space="preserve">Дейността на </w:t>
      </w:r>
      <w:r w:rsidRPr="00F649B8">
        <w:rPr>
          <w:bCs/>
          <w:lang w:val="bg-BG"/>
        </w:rPr>
        <w:t xml:space="preserve">педагогическите специалисти и непедагогическия персонал </w:t>
      </w:r>
      <w:r w:rsidRPr="00F649B8">
        <w:rPr>
          <w:spacing w:val="3"/>
          <w:lang w:val="bg-BG"/>
        </w:rPr>
        <w:t>се осъществява при спазване на следните професионални принципи за поведение:</w:t>
      </w:r>
    </w:p>
    <w:p w14:paraId="1C81E6E6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1. законност – изпълнение на служебните задължения в съответствие с Конституцията, законите и подзаконовите нормативни актове на страната и вътрешните актове, при зачитане и спазване на правата и на основните свободи на гражданите;</w:t>
      </w:r>
    </w:p>
    <w:p w14:paraId="3E83B715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 xml:space="preserve">2. лоялност – поведение, насочено към утвърждаване и подобряване на авторитета и доброто име на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spacing w:val="3"/>
          <w:lang w:val="bg-BG"/>
        </w:rPr>
        <w:t>, изразяващо се в коректно и почтено отношение към институцията, както и въздържане от необоснована публична критика на същата;</w:t>
      </w:r>
    </w:p>
    <w:p w14:paraId="5E137CF0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3. добросъвестност – грижливо, старателно и отговорно изпълнение на служебните задължения;</w:t>
      </w:r>
    </w:p>
    <w:p w14:paraId="2CACFB00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4. безпристрастност – обективно и непредубедено изпълнение на служебните задължения, като се избягва поведение, което може да се възприеме като предразположеност или предубеденост;</w:t>
      </w:r>
    </w:p>
    <w:p w14:paraId="0325F37D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lastRenderedPageBreak/>
        <w:t>5. равнопоставеност – изпълнение на професионалните задължения по начин, който не допуска никакви ограничения на правата или привилегии, основани на раса, народност, етническа принадлежност, пол, произход, религия, образование, убеждения, политическа принадлежност, лично и обществено положение или имуществено състояние или на всякакви други признаци, установени в закон;</w:t>
      </w:r>
    </w:p>
    <w:p w14:paraId="61FAB6A2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6. отговорност – изпълнение на възложените задачи компетентно и в срок, с цел постигане на висок обществен резултат;</w:t>
      </w:r>
    </w:p>
    <w:p w14:paraId="6A3D55D8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7. политически неутралитет – недопускане на лични или чужди политически пристрастия при изпълнение на професионалните задължения;</w:t>
      </w:r>
    </w:p>
    <w:p w14:paraId="4E132D03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 xml:space="preserve">8. почтеност – поведение, при което не се допуска приемане на материални или нематериални облаги, независимо от естеството им, които не се полагат на </w:t>
      </w:r>
      <w:r w:rsidRPr="00F649B8">
        <w:rPr>
          <w:bCs/>
          <w:lang w:val="bg-BG"/>
        </w:rPr>
        <w:t xml:space="preserve">педагогическите специалисти и непедагогическия персонал </w:t>
      </w:r>
      <w:r w:rsidRPr="00F649B8">
        <w:rPr>
          <w:spacing w:val="3"/>
          <w:lang w:val="bg-BG"/>
        </w:rPr>
        <w:t>и могат да повлияят върху обективното изпълнение на задълженията по служба;</w:t>
      </w:r>
    </w:p>
    <w:p w14:paraId="50B2BB5C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9. конфиденциалност – опазване на информацията, придобита при или по повод на изпълнение на професионалните задължения;</w:t>
      </w:r>
    </w:p>
    <w:p w14:paraId="73CA8825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spacing w:val="3"/>
          <w:lang w:val="bg-BG"/>
        </w:rPr>
        <w:t>10. отчетност – осъществяване на дейността по начин, даващ възможност да се проследяват изпълнението на професионалните задължения, резултатите и взетите решения;</w:t>
      </w:r>
    </w:p>
    <w:p w14:paraId="3BD5D779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spacing w:val="3"/>
          <w:lang w:val="bg-BG"/>
        </w:rPr>
        <w:t>11. колегиалност и учтивост – поведение, основано на уважение към мнението и личния живот на колегите, и придържане към любезно и възпитано отношение при изпълнение на професионалните задължения.</w:t>
      </w:r>
    </w:p>
    <w:p w14:paraId="15B80351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  <w:r w:rsidRPr="00F649B8">
        <w:rPr>
          <w:lang w:val="bg-BG"/>
        </w:rPr>
        <w:t>(2)</w:t>
      </w:r>
      <w:r w:rsidRPr="00F649B8">
        <w:rPr>
          <w:b/>
          <w:lang w:val="bg-BG"/>
        </w:rPr>
        <w:t xml:space="preserve"> </w:t>
      </w:r>
      <w:r w:rsidRPr="00F649B8">
        <w:rPr>
          <w:bCs/>
          <w:lang w:val="bg-BG"/>
        </w:rPr>
        <w:t>Всички педагогически специалисти и непедагогическият персонал са длъжни да спазват безусловно законите на Република България, както в контактите с родители и деца/ученици, така и с институциите в страната в лични и служебни взаимоотношения.</w:t>
      </w:r>
    </w:p>
    <w:p w14:paraId="4F640368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(3) Учениците участват в училищния живот и в организационното развитие на училището чрез формите на ученическо самоуправление, дават мнения и предложения за училищните дейности.</w:t>
      </w:r>
    </w:p>
    <w:p w14:paraId="4AE38379" w14:textId="77777777" w:rsidR="00F649B8" w:rsidRPr="00F649B8" w:rsidRDefault="00F649B8" w:rsidP="00E20FBD">
      <w:pPr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(4) Родителите подпомагат образователната институция като инициират и осъществят дейности чрез настоятелството и обществения съвет.</w:t>
      </w:r>
    </w:p>
    <w:p w14:paraId="153798DE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lang w:val="bg-BG"/>
        </w:rPr>
        <w:t>(5)</w:t>
      </w:r>
      <w:r w:rsidRPr="00F649B8">
        <w:rPr>
          <w:b/>
          <w:lang w:val="bg-BG"/>
        </w:rPr>
        <w:t xml:space="preserve"> </w:t>
      </w:r>
      <w:r w:rsidRPr="00F649B8">
        <w:rPr>
          <w:bCs/>
          <w:lang w:val="bg-BG"/>
        </w:rPr>
        <w:t>Учениците и родителите са длъжни да спазват безусловно законите на Република България и вътрешните правила на образователната институция, както в контактите с педагогическите специалисти и непедагогическия персонал, така и в контактите и отношенията помежду си.</w:t>
      </w:r>
    </w:p>
    <w:p w14:paraId="10F0434F" w14:textId="77777777" w:rsidR="00F649B8" w:rsidRDefault="00F649B8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  <w:r w:rsidRPr="00F649B8">
        <w:rPr>
          <w:lang w:val="bg-BG"/>
        </w:rPr>
        <w:t>(6)</w:t>
      </w:r>
      <w:r w:rsidRPr="00F649B8">
        <w:rPr>
          <w:bCs/>
          <w:lang w:val="bg-BG"/>
        </w:rPr>
        <w:t xml:space="preserve"> Участниците в образователния процес се придържат към поведение, базирано на взаимно уважение, зачитане на правата на другите и спазване на личните отговорности. Недопустимо е поведение между участниците в образователния процес, което води до конфликти, дискриминационни прояви и физическо или емоционално насилие.</w:t>
      </w:r>
    </w:p>
    <w:p w14:paraId="6C52EC30" w14:textId="77777777" w:rsidR="00F649B8" w:rsidRDefault="00F649B8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3ABE7EA6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54562FFE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7886E6B7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4CCA9AFE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516CE68F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7B6918B3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44FD20EB" w14:textId="77777777" w:rsidR="00642C2C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0AAB6811" w14:textId="77777777" w:rsidR="00642C2C" w:rsidRPr="00F649B8" w:rsidRDefault="00642C2C" w:rsidP="00E20FBD">
      <w:pPr>
        <w:spacing w:line="276" w:lineRule="auto"/>
        <w:ind w:firstLine="426"/>
        <w:jc w:val="both"/>
        <w:textAlignment w:val="center"/>
        <w:rPr>
          <w:bCs/>
          <w:lang w:val="bg-BG"/>
        </w:rPr>
      </w:pPr>
    </w:p>
    <w:p w14:paraId="443BDA02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втора</w:t>
      </w:r>
    </w:p>
    <w:p w14:paraId="47276035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lang w:val="bg-BG"/>
        </w:rPr>
      </w:pPr>
      <w:r w:rsidRPr="00F649B8">
        <w:rPr>
          <w:b/>
          <w:spacing w:val="3"/>
          <w:lang w:val="bg-BG"/>
        </w:rPr>
        <w:t>ВЗАИМООТНОШЕНИЯ МЕЖДУ ЗАИНТЕРЕСОВАНИТЕ СТРАНИ</w:t>
      </w:r>
    </w:p>
    <w:p w14:paraId="4CA2B728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b/>
          <w:lang w:val="bg-BG"/>
        </w:rPr>
        <w:t xml:space="preserve">Чл. 4. </w:t>
      </w:r>
      <w:r w:rsidRPr="00F649B8">
        <w:rPr>
          <w:lang w:val="bg-BG"/>
        </w:rPr>
        <w:t>(1)</w:t>
      </w:r>
      <w:r w:rsidRPr="00F649B8">
        <w:rPr>
          <w:b/>
          <w:lang w:val="bg-BG"/>
        </w:rPr>
        <w:t xml:space="preserve"> </w:t>
      </w:r>
      <w:r w:rsidRPr="00F649B8">
        <w:rPr>
          <w:lang w:val="bg-BG"/>
        </w:rPr>
        <w:t xml:space="preserve">Във взаимоотношенията си с Министерството на образованието и науката и на регионалното управление на образованието служителите на </w:t>
      </w:r>
      <w:r>
        <w:rPr>
          <w:lang w:val="bg-BG"/>
        </w:rPr>
        <w:t xml:space="preserve">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bCs/>
          <w:i/>
          <w:lang w:val="bg-BG"/>
        </w:rPr>
        <w:t xml:space="preserve"> </w:t>
      </w:r>
      <w:r w:rsidRPr="00F649B8">
        <w:rPr>
          <w:color w:val="FF0000"/>
          <w:lang w:val="bg-BG"/>
        </w:rPr>
        <w:t xml:space="preserve"> </w:t>
      </w:r>
      <w:r w:rsidRPr="00F649B8">
        <w:rPr>
          <w:lang w:val="bg-BG"/>
        </w:rPr>
        <w:t>изпълняват точно, добросъвестно и в срок поставените задачи и предписания.</w:t>
      </w:r>
    </w:p>
    <w:p w14:paraId="19595492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(2) С действията си, служителите на образователната институция не уронват престижа на Министерството на образованието и науката и на съответното регионално управление на образованието, а допринасят за увеличаване на доверието в него.</w:t>
      </w:r>
    </w:p>
    <w:p w14:paraId="130E331E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(3) Служителите на образователната институция поддържат добри взаимоотношения с представителите на съответното регионално управление на образованието.</w:t>
      </w:r>
    </w:p>
    <w:p w14:paraId="22CBC3B7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(4) Служителите на образователната институция поддържат добри взаимоотношения с представителите на общността, в това число с общинската администрация и с представители на бизнеса и допринасят за поддържане на добри контакти с тях. Те оказват съдействие за популяризиране на добри практики, носещи полза на образователната институция и на образователния процес и осъществени с помощта на бизнеса.</w:t>
      </w:r>
    </w:p>
    <w:p w14:paraId="7E2017B2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(5) Служителите на образователната институция поддържат контакти с</w:t>
      </w:r>
      <w:r w:rsidRPr="00F649B8">
        <w:t xml:space="preserve"> </w:t>
      </w:r>
      <w:r w:rsidRPr="00F649B8">
        <w:rPr>
          <w:lang w:val="bg-BG"/>
        </w:rPr>
        <w:t xml:space="preserve">представителите на медиите за отразяване на добрите постижения на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bCs/>
          <w:i/>
          <w:lang w:val="bg-BG"/>
        </w:rPr>
        <w:t xml:space="preserve"> </w:t>
      </w:r>
      <w:r w:rsidRPr="00F649B8">
        <w:rPr>
          <w:lang w:val="bg-BG"/>
        </w:rPr>
        <w:t xml:space="preserve"> и укрепване на авторитета на институцията. </w:t>
      </w:r>
    </w:p>
    <w:p w14:paraId="303A0E29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 xml:space="preserve">Чл. 5. </w:t>
      </w:r>
      <w:r w:rsidRPr="00F649B8">
        <w:rPr>
          <w:spacing w:val="3"/>
          <w:lang w:val="bg-BG"/>
        </w:rPr>
        <w:t>(1) В отношенията си със заинтересованите страни служителите действат съобразно принципите на чл. 2 и 3, включително при използването на информационни и комуникационни технологии.</w:t>
      </w:r>
    </w:p>
    <w:p w14:paraId="3E3E1688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Служителите </w:t>
      </w:r>
      <w:r w:rsidRPr="00F649B8">
        <w:rPr>
          <w:lang w:val="bg-BG"/>
        </w:rPr>
        <w:t>зачитат правото на семейството да бъде информирано за начина, по който се работи с детето/ученика</w:t>
      </w:r>
      <w:r w:rsidRPr="00F649B8">
        <w:rPr>
          <w:spacing w:val="3"/>
          <w:lang w:val="bg-BG"/>
        </w:rPr>
        <w:t xml:space="preserve"> и отговарят на поставените въпроси съобразно функциите, които изпълняват, като при необходимост пренасочват представителите на семейството към друг служител, притежаващ съответната компетентност.</w:t>
      </w:r>
    </w:p>
    <w:p w14:paraId="6EF33EDD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Служителите са длъжни да опазват и да не разкриват извън установения ред информация за лицата по ал. 2, станала им известна при или по повод изпълнение на служебните им задължения и представляваща законово защитена тайна.</w:t>
      </w:r>
    </w:p>
    <w:p w14:paraId="04BF8DDD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/>
          <w:bCs/>
          <w:lang w:val="bg-BG"/>
        </w:rPr>
        <w:t xml:space="preserve">Чл. 6. </w:t>
      </w:r>
      <w:r w:rsidRPr="00F649B8">
        <w:rPr>
          <w:bCs/>
          <w:lang w:val="bg-BG"/>
        </w:rPr>
        <w:t xml:space="preserve">(1) Учениците в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bCs/>
          <w:i/>
          <w:lang w:val="bg-BG"/>
        </w:rPr>
        <w:t xml:space="preserve"> </w:t>
      </w:r>
      <w:r w:rsidRPr="00F649B8">
        <w:rPr>
          <w:bCs/>
          <w:lang w:val="bg-BG"/>
        </w:rPr>
        <w:t xml:space="preserve"> </w:t>
      </w:r>
      <w:r w:rsidRPr="00F649B8">
        <w:rPr>
          <w:bCs/>
          <w:i/>
          <w:lang w:val="bg-BG"/>
        </w:rPr>
        <w:t xml:space="preserve"> </w:t>
      </w:r>
      <w:r w:rsidRPr="00F649B8">
        <w:rPr>
          <w:bCs/>
          <w:lang w:val="bg-BG"/>
        </w:rPr>
        <w:t>са длъжни да:</w:t>
      </w:r>
    </w:p>
    <w:p w14:paraId="43B20837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lang w:val="bg-BG"/>
        </w:rPr>
        <w:t>се отнасят любезно, възпитано и с уважение към всеки в училищната институция, като</w:t>
      </w:r>
      <w:r w:rsidRPr="00F649B8">
        <w:rPr>
          <w:bCs/>
          <w:lang w:val="bg-BG"/>
        </w:rPr>
        <w:t xml:space="preserve"> съхраняват авторитета на училището и училищната общност и допринасят за развитие на добрите традиции;</w:t>
      </w:r>
    </w:p>
    <w:p w14:paraId="1FF1F0E9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lang w:val="bg-BG"/>
        </w:rPr>
      </w:pPr>
      <w:r w:rsidRPr="00F649B8">
        <w:rPr>
          <w:bCs/>
          <w:lang w:val="bg-BG"/>
        </w:rPr>
        <w:t xml:space="preserve">зачитат правата, честта и достойнството на другите, както и да не прилагат физическо, психическо насилие и дискриминация и </w:t>
      </w:r>
      <w:r w:rsidRPr="00F649B8">
        <w:rPr>
          <w:lang w:val="bg-BG"/>
        </w:rPr>
        <w:t>следват поведение, което не накърнява престижа на образователната институция, както по време на учебния процес, така и в свободното си извънучилищно време;</w:t>
      </w:r>
    </w:p>
    <w:p w14:paraId="1FB3E6B3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lastRenderedPageBreak/>
        <w:t xml:space="preserve">зачитат друга раса, вяра, националност, убеждения, пол, социален статус, както и свободно да изразяват мнение </w:t>
      </w:r>
      <w:r w:rsidRPr="00F649B8">
        <w:rPr>
          <w:lang w:val="bg-BG"/>
        </w:rPr>
        <w:t>без да злословят и разпространяват доверена информация и да създават конфликтни ситуации</w:t>
      </w:r>
      <w:r w:rsidRPr="00F649B8">
        <w:rPr>
          <w:bCs/>
          <w:lang w:val="bg-BG"/>
        </w:rPr>
        <w:t>;</w:t>
      </w:r>
    </w:p>
    <w:p w14:paraId="53A62284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 xml:space="preserve">уважават педагогическите специалисти и непедагогическия персонал </w:t>
      </w:r>
      <w:r w:rsidRPr="00F649B8">
        <w:rPr>
          <w:lang w:val="bg-BG"/>
        </w:rPr>
        <w:t>и при създали се конфликтни ситуации да търсят незабавно тяхното съдействие</w:t>
      </w:r>
      <w:r w:rsidRPr="00F649B8">
        <w:rPr>
          <w:bCs/>
          <w:lang w:val="bg-BG"/>
        </w:rPr>
        <w:t>;</w:t>
      </w:r>
    </w:p>
    <w:p w14:paraId="2786F25A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носят училищната униформа и другите отличителни знаци на училището, когато такива са предвидени, или да се явяват в училището с облекло и във вид съгласно изискванията на училищния правилник;</w:t>
      </w:r>
    </w:p>
    <w:p w14:paraId="7F0C3CB6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спазват правилата за поведение в паралелката и в училището;</w:t>
      </w:r>
    </w:p>
    <w:p w14:paraId="1382000A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 xml:space="preserve">не възпрепятстват със своето поведение и постъпки нормалното протичане на учебните часове, </w:t>
      </w:r>
      <w:r w:rsidRPr="00F649B8">
        <w:rPr>
          <w:lang w:val="bg-BG"/>
        </w:rPr>
        <w:t>в т.ч. да не използват мобилни телефони по време на час и да не използват интернет без позволение на учителя</w:t>
      </w:r>
      <w:r w:rsidRPr="00F649B8">
        <w:rPr>
          <w:bCs/>
          <w:lang w:val="bg-BG"/>
        </w:rPr>
        <w:t>;</w:t>
      </w:r>
    </w:p>
    <w:p w14:paraId="7D484517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lang w:val="bg-BG"/>
        </w:rPr>
        <w:t>не използват електронни средства за комуникация, както и интернет – социални мрежи и електронна поща, за оклеветяване, заплашване, разпространение на лична информация. В това число нямат право да изпращат/публикуват съобщения: за сплашване, с неприятно и грубо съдържание, файлове с неприемливо съдържание;</w:t>
      </w:r>
    </w:p>
    <w:p w14:paraId="588F6BCE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участват в проекти и програми, предложени от училището;</w:t>
      </w:r>
    </w:p>
    <w:p w14:paraId="11279FC5" w14:textId="77777777" w:rsidR="00F649B8" w:rsidRPr="00F649B8" w:rsidRDefault="00F649B8" w:rsidP="00E20FBD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дават мнения и предложения за училищните дейности.</w:t>
      </w:r>
    </w:p>
    <w:p w14:paraId="38290B8E" w14:textId="77777777" w:rsidR="00F649B8" w:rsidRPr="00F649B8" w:rsidRDefault="00F649B8" w:rsidP="00E20FBD">
      <w:pPr>
        <w:spacing w:line="276" w:lineRule="auto"/>
        <w:ind w:firstLine="426"/>
        <w:jc w:val="both"/>
        <w:rPr>
          <w:b/>
          <w:lang w:val="bg-BG"/>
        </w:rPr>
      </w:pPr>
      <w:r w:rsidRPr="00F649B8">
        <w:rPr>
          <w:lang w:val="bg-BG"/>
        </w:rPr>
        <w:t>(2)</w:t>
      </w:r>
      <w:r w:rsidRPr="00F649B8">
        <w:rPr>
          <w:b/>
          <w:lang w:val="bg-BG"/>
        </w:rPr>
        <w:t xml:space="preserve"> </w:t>
      </w:r>
      <w:r w:rsidRPr="00F649B8">
        <w:rPr>
          <w:bCs/>
          <w:lang w:val="bg-BG"/>
        </w:rPr>
        <w:t>Ръководството на Средно училище „Свети Свети Кирил и Методий”</w:t>
      </w:r>
      <w:r w:rsidRPr="00F649B8">
        <w:rPr>
          <w:bCs/>
          <w:i/>
          <w:lang w:val="bg-BG"/>
        </w:rPr>
        <w:t xml:space="preserve"> </w:t>
      </w:r>
      <w:r w:rsidRPr="00F649B8">
        <w:rPr>
          <w:bCs/>
          <w:lang w:val="bg-BG"/>
        </w:rPr>
        <w:t xml:space="preserve"> съблюдава отговорността на учениците относно задълженията, описани в предходната алинея</w:t>
      </w:r>
      <w:r w:rsidRPr="00F649B8">
        <w:rPr>
          <w:lang w:val="bg-BG"/>
        </w:rPr>
        <w:t>.</w:t>
      </w:r>
    </w:p>
    <w:p w14:paraId="19AD08E6" w14:textId="77777777" w:rsidR="00F649B8" w:rsidRPr="00F649B8" w:rsidRDefault="00F649B8" w:rsidP="00E20FBD">
      <w:pPr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lang w:val="bg-BG"/>
        </w:rPr>
        <w:t>(3)</w:t>
      </w:r>
      <w:r w:rsidRPr="00F649B8">
        <w:rPr>
          <w:b/>
          <w:lang w:val="bg-BG"/>
        </w:rPr>
        <w:t xml:space="preserve"> </w:t>
      </w:r>
      <w:r w:rsidRPr="00F649B8">
        <w:rPr>
          <w:bCs/>
          <w:lang w:val="bg-BG"/>
        </w:rPr>
        <w:t>Във всички случаи следва да се защитават по най-добър начин интересите на ученика.</w:t>
      </w:r>
    </w:p>
    <w:p w14:paraId="1E3B2FE1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b/>
          <w:lang w:val="bg-BG"/>
        </w:rPr>
        <w:t xml:space="preserve">Чл. 7. </w:t>
      </w:r>
      <w:r w:rsidRPr="00F649B8">
        <w:rPr>
          <w:lang w:val="bg-BG"/>
        </w:rPr>
        <w:t>(1) Родителите са задължени да:</w:t>
      </w:r>
    </w:p>
    <w:p w14:paraId="5FA899C9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1. осигуряват редовното присъствие на детето и на ученика в образователната институция;</w:t>
      </w:r>
    </w:p>
    <w:p w14:paraId="6220A60F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2. уведомяват своевременно учителя на групата/класния ръководител в случаите на отсъствие на детето или ученика;</w:t>
      </w:r>
    </w:p>
    <w:p w14:paraId="198F78D3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3. се осведомяват редовно за своите деца относно приобщаването им в образователната среда, успеха и развитието им в образованието и спазването на правилата на образователната институция;</w:t>
      </w:r>
    </w:p>
    <w:p w14:paraId="301AF54B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4. спазват правилника за дейността на  и да съдействат за спазването му от страна на детето и ученика;</w:t>
      </w:r>
    </w:p>
    <w:p w14:paraId="15411265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5. участват в процеса на изграждане на навици за самоподготовка като част от изграждането на умения за учене през целия живот;</w:t>
      </w:r>
    </w:p>
    <w:p w14:paraId="7C6B5F7D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6. участват в родителските срещи;</w:t>
      </w:r>
    </w:p>
    <w:p w14:paraId="3E3B4475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7. се явяват в образователната институция след покана от учител, директор или друг педагогически специалист в подходящо за двете страни време;</w:t>
      </w:r>
    </w:p>
    <w:p w14:paraId="02BE14B3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8. присъстват и да бъдат изслушвани, когато се решават въпроси, които засягат права и интереси на детето или ученика;</w:t>
      </w:r>
    </w:p>
    <w:p w14:paraId="512CC27C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9. съдействат за изграждане и утвърждаване на авторитета и доброто име на образователната институция.</w:t>
      </w:r>
    </w:p>
    <w:p w14:paraId="3D2DF660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lastRenderedPageBreak/>
        <w:t>(2)</w:t>
      </w:r>
      <w:r w:rsidRPr="00F649B8">
        <w:rPr>
          <w:b/>
          <w:lang w:val="bg-BG"/>
        </w:rPr>
        <w:t xml:space="preserve"> </w:t>
      </w:r>
      <w:r w:rsidRPr="00F649B8">
        <w:rPr>
          <w:bCs/>
          <w:lang w:val="bg-BG"/>
        </w:rPr>
        <w:t xml:space="preserve">Ръководството на </w:t>
      </w:r>
      <w:r>
        <w:rPr>
          <w:bCs/>
          <w:lang w:val="bg-BG"/>
        </w:rPr>
        <w:t>Средно училище „Свети Свети Кирил и Методий”</w:t>
      </w:r>
      <w:r w:rsidRPr="00F649B8">
        <w:rPr>
          <w:bCs/>
          <w:i/>
          <w:lang w:val="bg-BG"/>
        </w:rPr>
        <w:t xml:space="preserve">  </w:t>
      </w:r>
      <w:r w:rsidRPr="00F649B8">
        <w:rPr>
          <w:bCs/>
          <w:lang w:val="bg-BG"/>
        </w:rPr>
        <w:t>съблюдава отговорността на</w:t>
      </w:r>
      <w:r w:rsidRPr="00F649B8">
        <w:rPr>
          <w:bCs/>
          <w:i/>
          <w:lang w:val="bg-BG"/>
        </w:rPr>
        <w:t xml:space="preserve"> </w:t>
      </w:r>
      <w:r w:rsidRPr="00F649B8">
        <w:rPr>
          <w:lang w:val="bg-BG"/>
        </w:rPr>
        <w:t>родителите по отношение на задълженията им, описани в предходната алинея.</w:t>
      </w:r>
    </w:p>
    <w:p w14:paraId="27519DDD" w14:textId="77777777" w:rsidR="00F649B8" w:rsidRPr="00F649B8" w:rsidRDefault="00F649B8" w:rsidP="00E20FBD">
      <w:pPr>
        <w:spacing w:line="276" w:lineRule="auto"/>
        <w:ind w:firstLine="426"/>
        <w:jc w:val="both"/>
        <w:rPr>
          <w:bCs/>
          <w:iCs/>
          <w:lang w:val="bg-BG"/>
        </w:rPr>
      </w:pPr>
      <w:r w:rsidRPr="00F649B8">
        <w:rPr>
          <w:b/>
          <w:bCs/>
          <w:lang w:val="bg-BG"/>
        </w:rPr>
        <w:t xml:space="preserve">Чл. 8. </w:t>
      </w:r>
      <w:r w:rsidRPr="00F649B8">
        <w:rPr>
          <w:bCs/>
          <w:lang w:val="bg-BG"/>
        </w:rPr>
        <w:t>(1)</w:t>
      </w:r>
      <w:r w:rsidRPr="00F649B8">
        <w:rPr>
          <w:lang w:val="bg-BG"/>
        </w:rPr>
        <w:t xml:space="preserve"> Членовете на обществения съвет и на настоятелството са длъжни да осъществяват своята дейност при спазване на законодателството, вътрешните правила на</w:t>
      </w:r>
      <w:r w:rsidR="00B33676" w:rsidRPr="00B33676">
        <w:rPr>
          <w:bCs/>
          <w:lang w:val="bg-BG"/>
        </w:rPr>
        <w:t xml:space="preserve"> </w:t>
      </w:r>
      <w:r w:rsidR="00B33676">
        <w:rPr>
          <w:bCs/>
          <w:lang w:val="bg-BG"/>
        </w:rPr>
        <w:t>Средно училище „Свети Свети Кирил и Методий”</w:t>
      </w:r>
      <w:r w:rsidRPr="00F649B8">
        <w:rPr>
          <w:lang w:val="bg-BG"/>
        </w:rPr>
        <w:t xml:space="preserve"> </w:t>
      </w:r>
      <w:r w:rsidRPr="00F649B8">
        <w:rPr>
          <w:bCs/>
          <w:i/>
          <w:lang w:val="bg-BG"/>
        </w:rPr>
        <w:t xml:space="preserve">, </w:t>
      </w:r>
      <w:r w:rsidRPr="00F649B8">
        <w:rPr>
          <w:bCs/>
          <w:iCs/>
          <w:lang w:val="bg-BG"/>
        </w:rPr>
        <w:t>принципите и правилата на настоящия Етичен кодекс и при спазването на най-високи морални стандарти.</w:t>
      </w:r>
    </w:p>
    <w:p w14:paraId="0121EABA" w14:textId="77777777" w:rsidR="00F649B8" w:rsidRPr="00F649B8" w:rsidRDefault="00F649B8" w:rsidP="00E20FBD">
      <w:pPr>
        <w:spacing w:line="276" w:lineRule="auto"/>
        <w:ind w:firstLine="426"/>
        <w:jc w:val="both"/>
        <w:rPr>
          <w:iCs/>
          <w:lang w:val="bg-BG"/>
        </w:rPr>
      </w:pPr>
      <w:r w:rsidRPr="00F649B8">
        <w:rPr>
          <w:iCs/>
          <w:lang w:val="bg-BG"/>
        </w:rPr>
        <w:t>(2)</w:t>
      </w:r>
      <w:r w:rsidRPr="00F649B8">
        <w:rPr>
          <w:bCs/>
          <w:iCs/>
          <w:lang w:val="bg-BG"/>
        </w:rPr>
        <w:t xml:space="preserve"> Членовете на обществения съвет и на настоятелството осъществяват дейността си на базата на сътрудничество и ефективна комуникация.</w:t>
      </w:r>
    </w:p>
    <w:p w14:paraId="0D3680F8" w14:textId="77777777" w:rsidR="00F649B8" w:rsidRDefault="00F649B8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spacing w:val="3"/>
        </w:rPr>
      </w:pPr>
    </w:p>
    <w:p w14:paraId="7EFE61B0" w14:textId="77777777" w:rsidR="003D28F6" w:rsidRDefault="003D28F6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spacing w:val="3"/>
        </w:rPr>
      </w:pPr>
    </w:p>
    <w:p w14:paraId="7FF6A019" w14:textId="77777777" w:rsidR="003D28F6" w:rsidRDefault="003D28F6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spacing w:val="3"/>
        </w:rPr>
      </w:pPr>
    </w:p>
    <w:p w14:paraId="3368CAC1" w14:textId="77777777" w:rsidR="00F649B8" w:rsidRPr="00F649B8" w:rsidRDefault="00F649B8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трета</w:t>
      </w:r>
    </w:p>
    <w:p w14:paraId="563728B3" w14:textId="77777777" w:rsidR="00F649B8" w:rsidRDefault="00F649B8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spacing w:val="3"/>
          <w:lang w:val="bg-BG"/>
        </w:rPr>
      </w:pPr>
      <w:r w:rsidRPr="00F649B8">
        <w:rPr>
          <w:b/>
          <w:spacing w:val="3"/>
          <w:lang w:val="bg-BG"/>
        </w:rPr>
        <w:t>ПРОФЕСИОНАЛНО ПОВЕДЕНИЕ</w:t>
      </w:r>
    </w:p>
    <w:p w14:paraId="4360A788" w14:textId="77777777" w:rsidR="00642C2C" w:rsidRDefault="00642C2C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spacing w:val="3"/>
          <w:lang w:val="bg-BG"/>
        </w:rPr>
      </w:pPr>
    </w:p>
    <w:p w14:paraId="409FEA7B" w14:textId="77777777" w:rsidR="00642C2C" w:rsidRPr="00F649B8" w:rsidRDefault="00642C2C" w:rsidP="00E20FBD">
      <w:pPr>
        <w:pStyle w:val="a5"/>
        <w:spacing w:line="276" w:lineRule="auto"/>
        <w:ind w:left="1211" w:firstLine="426"/>
        <w:jc w:val="center"/>
        <w:textAlignment w:val="center"/>
        <w:rPr>
          <w:b/>
          <w:spacing w:val="3"/>
          <w:lang w:val="bg-BG"/>
        </w:rPr>
      </w:pPr>
    </w:p>
    <w:p w14:paraId="1D214C06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/>
          <w:bCs/>
          <w:spacing w:val="3"/>
          <w:lang w:val="bg-BG"/>
        </w:rPr>
        <w:t xml:space="preserve">Чл. 9. </w:t>
      </w:r>
      <w:r w:rsidRPr="00F649B8">
        <w:rPr>
          <w:spacing w:val="3"/>
          <w:lang w:val="bg-BG"/>
        </w:rPr>
        <w:t xml:space="preserve">(1) </w:t>
      </w:r>
      <w:r w:rsidRPr="00F649B8">
        <w:rPr>
          <w:bCs/>
          <w:lang w:val="bg-BG"/>
        </w:rPr>
        <w:t>Педагогическите специалисти и непедагогическият персонал</w:t>
      </w:r>
      <w:r w:rsidRPr="00F649B8">
        <w:rPr>
          <w:bCs/>
        </w:rPr>
        <w:t xml:space="preserve"> </w:t>
      </w:r>
      <w:r w:rsidRPr="00F649B8">
        <w:rPr>
          <w:bCs/>
          <w:lang w:val="bg-BG"/>
        </w:rPr>
        <w:t xml:space="preserve">подпомагат ръководството на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bCs/>
          <w:lang w:val="bg-BG"/>
        </w:rPr>
        <w:t xml:space="preserve"> с висок професионализъм, безпристрастност и активност при разработване и провеждане на политиката на институцията, както и при изпълнението на взетите решения и осъществяване правомощията на неговите ръководители.</w:t>
      </w:r>
    </w:p>
    <w:p w14:paraId="216E325C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spacing w:val="3"/>
          <w:lang w:val="bg-BG"/>
        </w:rPr>
        <w:t xml:space="preserve">(2)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са длъжни да изпълняват задълженията и функциите си с необходимия професионализъм, като поддържат актуални знания и повишават уменията си, необходими за ефективното изпълнение на служебните си задължения.</w:t>
      </w:r>
    </w:p>
    <w:p w14:paraId="1B8EC565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 xml:space="preserve">Чл. 10.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са длъжни да спазват служебната йерархия.</w:t>
      </w:r>
    </w:p>
    <w:p w14:paraId="4F378297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са длъжни да изпълняват незаконосъобразен акт, издаден по установения ред, когато той съдържа очевидно за тях правонарушение.</w:t>
      </w:r>
    </w:p>
    <w:p w14:paraId="1F99BEF6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могат да поискат писмено потвърждаване, когато в отправените до тях устни заповеди се съдържат очевидни правонарушения.</w:t>
      </w:r>
    </w:p>
    <w:p w14:paraId="683FB09E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(4)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са длъжни да изпълнят нареждане, което засяга техни права, правата на техните съпрузи или на лицата, с които се намират във фактическо съжителство, роднини по права линия, по съребрена линия до четвърта степен включително, и по сватовство до втора степен включително. В тези случаи те незабавно уведомяват ръководителя, от когото са получили нареждането.</w:t>
      </w:r>
    </w:p>
    <w:p w14:paraId="6E6781A6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 xml:space="preserve">Чл. 11.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представят пред непосредствения си ръководител открито и честно проблемите, които възникват в процеса на работа.</w:t>
      </w:r>
    </w:p>
    <w:p w14:paraId="13E5BEDC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 xml:space="preserve">уведомяват непосредствения си ръководител или органа на власт относно обстоятелства, които са им </w:t>
      </w:r>
      <w:r w:rsidRPr="00F649B8">
        <w:rPr>
          <w:spacing w:val="3"/>
          <w:lang w:val="bg-BG"/>
        </w:rPr>
        <w:lastRenderedPageBreak/>
        <w:t>станали известни при изпълнението на служебните им задължения и които са от значение за изпълнението на целите на учебното заведение или за опазването на авторитета на институцията.</w:t>
      </w:r>
    </w:p>
    <w:p w14:paraId="6FD7B3A5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са длъжни да докладват на непосредствения си ръководител или на органа на власт всички административни слабости, пропуски и нарушения, които според тях създават предпоставки за корупция, измами и нередности.</w:t>
      </w:r>
    </w:p>
    <w:p w14:paraId="4113A3D9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 xml:space="preserve">Чл. 12.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 xml:space="preserve">не трябва да изразяват лично мнение, включително чрез информационни и комуникационни технологии, по начин, който може да бъде тълкуван като официална позиция на </w:t>
      </w:r>
      <w:r w:rsidR="00B33676">
        <w:rPr>
          <w:bCs/>
          <w:lang w:val="bg-BG"/>
        </w:rPr>
        <w:t>Средно училище „Свети Свети Кирил и Методий”</w:t>
      </w:r>
      <w:r w:rsidRPr="00F649B8">
        <w:rPr>
          <w:color w:val="FF0000"/>
          <w:spacing w:val="3"/>
          <w:lang w:val="bg-BG"/>
        </w:rPr>
        <w:t>.</w:t>
      </w:r>
    </w:p>
    <w:p w14:paraId="29818CAE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 xml:space="preserve">Чл. 13.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При изпълнение на служебните си задължения </w:t>
      </w:r>
      <w:r w:rsidRPr="00F649B8">
        <w:rPr>
          <w:bCs/>
          <w:lang w:val="bg-BG"/>
        </w:rPr>
        <w:t>педагогическите специалисти и непедагогическият персонал</w:t>
      </w:r>
      <w:r w:rsidRPr="00F649B8">
        <w:rPr>
          <w:spacing w:val="3"/>
          <w:lang w:val="bg-BG"/>
        </w:rPr>
        <w:t xml:space="preserve"> опазват повереното им имущество,</w:t>
      </w:r>
      <w:r w:rsidRPr="00F649B8">
        <w:rPr>
          <w:spacing w:val="3"/>
        </w:rPr>
        <w:t xml:space="preserve"> </w:t>
      </w:r>
      <w:r w:rsidRPr="00F649B8">
        <w:rPr>
          <w:spacing w:val="3"/>
          <w:lang w:val="bg-BG"/>
        </w:rPr>
        <w:t xml:space="preserve">включително служебните компютри, с грижата на добър стопанин и не допускат използването му за лични цели.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са длъжни своевременно да информират непосредствения си ръководител за загубата или повреждането на повереното им имущество.</w:t>
      </w:r>
    </w:p>
    <w:p w14:paraId="69FEC8AC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Документите, данните и служебният достъп до интернет в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bCs/>
          <w:i/>
          <w:color w:val="FF0000"/>
          <w:lang w:val="bg-BG"/>
        </w:rPr>
        <w:t xml:space="preserve"> </w:t>
      </w:r>
      <w:r w:rsidRPr="00F649B8">
        <w:rPr>
          <w:spacing w:val="3"/>
          <w:lang w:val="bg-BG"/>
        </w:rPr>
        <w:t>могат да се използват от персонала само за изпълнение на служебните им задължения при спазване на правилата за защита на информацията.</w:t>
      </w:r>
    </w:p>
    <w:p w14:paraId="6E656A0A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могат да ползват служебен електронен подпис за лични цели.</w:t>
      </w:r>
    </w:p>
    <w:p w14:paraId="43A1EFA1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>Чл. 14.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са длъжни да спазват установеното работно време за изпълнение на възложените им задължения.</w:t>
      </w:r>
    </w:p>
    <w:p w14:paraId="3672BFD7" w14:textId="77777777" w:rsidR="00F649B8" w:rsidRPr="00F649B8" w:rsidRDefault="00F649B8" w:rsidP="00E20FBD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lang w:val="bg-BG"/>
        </w:rPr>
      </w:pPr>
      <w:r w:rsidRPr="00F649B8">
        <w:rPr>
          <w:b/>
          <w:lang w:val="bg-BG"/>
        </w:rPr>
        <w:t xml:space="preserve">Чл. 15. </w:t>
      </w:r>
      <w:r w:rsidRPr="00F649B8">
        <w:rPr>
          <w:lang w:val="bg-BG"/>
        </w:rPr>
        <w:t>(1) Педагогическите специалисти следва да:</w:t>
      </w:r>
    </w:p>
    <w:p w14:paraId="6B367877" w14:textId="77777777" w:rsidR="00F649B8" w:rsidRPr="00F649B8" w:rsidRDefault="00F649B8" w:rsidP="00E20FBD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1. опазват живота и здравето на децата и учениците по време на образователния процес и на други дейности, организирани от институцията;</w:t>
      </w:r>
    </w:p>
    <w:p w14:paraId="23B85382" w14:textId="77777777" w:rsidR="00F649B8" w:rsidRPr="00F649B8" w:rsidRDefault="00F649B8" w:rsidP="00E20FBD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 xml:space="preserve">2. зачитат правата и достойнството на децата, учениците и другите участници в предучилищното и училищното образование; </w:t>
      </w:r>
    </w:p>
    <w:p w14:paraId="716879D1" w14:textId="77777777" w:rsidR="00F649B8" w:rsidRPr="00F649B8" w:rsidRDefault="00F649B8" w:rsidP="00E20FBD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3. сътрудничат и партнират със заинтересованите страни;</w:t>
      </w:r>
    </w:p>
    <w:p w14:paraId="50162DBA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4. се съобразяват с уникалността и специфичната уязвимост на всяко дете/всеки ученик;</w:t>
      </w:r>
    </w:p>
    <w:p w14:paraId="7DE51A80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5. подкрепят и стимулират правото на ученика на свободно изразяване на мнение по всички въпроси от негов интерес;</w:t>
      </w:r>
    </w:p>
    <w:p w14:paraId="593689D9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6. не участват в практики, които не зачитат достойнството на децата/ученика или са опасни и вредни за физическото и емоционално му здраве и развитие;</w:t>
      </w:r>
    </w:p>
    <w:p w14:paraId="1C5332A9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7. не участват в практики, които дискриминират по някакъв начин децата/учениците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родителите;</w:t>
      </w:r>
    </w:p>
    <w:p w14:paraId="3ECB354B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8. познават симптомите на тормоз и насилие над дете/ученик – физическо, психическо, сексуално, вербално, емоционално.</w:t>
      </w:r>
    </w:p>
    <w:p w14:paraId="14C8450E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(2) Когато друго лице изкаже подозрения за малтретиране на дете да окажат пълно съдействие за предприемане на подходящи действия за закрила на детето.</w:t>
      </w:r>
    </w:p>
    <w:p w14:paraId="620DF683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lastRenderedPageBreak/>
        <w:t>(3) Когато му станат известни действия или ситуации, които заплашват здравето и сигурността на ученик, имат моралната и законова отговорност да информират органите по закрила на детето и ръководството на училището.</w:t>
      </w:r>
    </w:p>
    <w:p w14:paraId="4CB6E3EB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/>
          <w:bCs/>
          <w:lang w:val="bg-BG"/>
        </w:rPr>
        <w:t xml:space="preserve">Чл. 16. </w:t>
      </w:r>
      <w:r w:rsidRPr="00F649B8">
        <w:rPr>
          <w:bCs/>
          <w:lang w:val="bg-BG"/>
        </w:rPr>
        <w:t xml:space="preserve">Работещите в образователната институция непедагогически специалисти следва да: </w:t>
      </w:r>
    </w:p>
    <w:p w14:paraId="1F529088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 xml:space="preserve">1. се отнасят любезно, възпитано и с уважение към всеки; </w:t>
      </w:r>
    </w:p>
    <w:p w14:paraId="3D7F62EF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2. зачитат правата и достойнството на личността и не допускат прояви на дискриминация;</w:t>
      </w:r>
    </w:p>
    <w:p w14:paraId="5B034722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pacing w:val="-4"/>
          <w:lang w:val="bg-BG"/>
        </w:rPr>
      </w:pPr>
      <w:r w:rsidRPr="00F649B8">
        <w:rPr>
          <w:bCs/>
          <w:spacing w:val="-4"/>
          <w:lang w:val="bg-BG"/>
        </w:rPr>
        <w:t>3. изпълняват задълженията си безпристрастно и непредубедено;</w:t>
      </w:r>
    </w:p>
    <w:p w14:paraId="27CCDB2A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pacing w:val="-4"/>
          <w:lang w:val="bg-BG"/>
        </w:rPr>
      </w:pPr>
      <w:r w:rsidRPr="00F649B8">
        <w:rPr>
          <w:bCs/>
          <w:spacing w:val="-4"/>
          <w:lang w:val="bg-BG"/>
        </w:rPr>
        <w:t>4. създават условия за равнопоставеност на разглежданите случаи и лица;</w:t>
      </w:r>
    </w:p>
    <w:p w14:paraId="79009EBD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spacing w:val="-4"/>
          <w:lang w:val="bg-BG"/>
        </w:rPr>
        <w:t>5. не разпространяват данни и лична информация, станала им известна при изпълнение на служебните си задължения;</w:t>
      </w:r>
    </w:p>
    <w:p w14:paraId="27D6B99D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pacing w:val="-4"/>
          <w:lang w:val="bg-BG"/>
        </w:rPr>
      </w:pPr>
      <w:r w:rsidRPr="00F649B8">
        <w:rPr>
          <w:bCs/>
          <w:spacing w:val="-4"/>
          <w:lang w:val="bg-BG"/>
        </w:rPr>
        <w:t>6. се отнасят открито и с доверие към децата/учениците, родителите и гражданите, като зачитат техните права и достойнство на личността;</w:t>
      </w:r>
    </w:p>
    <w:p w14:paraId="739B86BC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pacing w:val="-4"/>
          <w:lang w:val="bg-BG"/>
        </w:rPr>
      </w:pPr>
      <w:r w:rsidRPr="00F649B8">
        <w:rPr>
          <w:bCs/>
          <w:spacing w:val="-4"/>
          <w:lang w:val="bg-BG"/>
        </w:rPr>
        <w:t>7. не допускат всякакви форми на злоупотреба със служебни правомощия, като: отправяне на заплахи, оказване на психологически натиск или физическо насилие.</w:t>
      </w:r>
    </w:p>
    <w:p w14:paraId="308CDE2C" w14:textId="77777777" w:rsidR="00F649B8" w:rsidRDefault="00F649B8" w:rsidP="00E20FBD">
      <w:pPr>
        <w:spacing w:line="276" w:lineRule="auto"/>
        <w:ind w:firstLine="426"/>
        <w:jc w:val="both"/>
        <w:textAlignment w:val="center"/>
        <w:rPr>
          <w:b/>
          <w:lang w:val="bg-BG"/>
        </w:rPr>
      </w:pPr>
    </w:p>
    <w:p w14:paraId="27340BD6" w14:textId="77777777" w:rsidR="00E20FBD" w:rsidRPr="003D28F6" w:rsidRDefault="00E20FBD" w:rsidP="00E20FBD">
      <w:pPr>
        <w:spacing w:line="276" w:lineRule="auto"/>
        <w:ind w:firstLine="426"/>
        <w:jc w:val="both"/>
        <w:textAlignment w:val="center"/>
        <w:rPr>
          <w:b/>
        </w:rPr>
      </w:pPr>
    </w:p>
    <w:p w14:paraId="12B6E005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четвърта</w:t>
      </w:r>
    </w:p>
    <w:p w14:paraId="0CBCDA0A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  <w:r w:rsidRPr="00F649B8">
        <w:rPr>
          <w:b/>
          <w:spacing w:val="3"/>
          <w:lang w:val="bg-BG"/>
        </w:rPr>
        <w:t>АНТИКОРУПЦИОННО ПОВЕДЕНИЕ</w:t>
      </w:r>
    </w:p>
    <w:p w14:paraId="44056A47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>Чл. 17.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Работещите в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i/>
          <w:color w:val="FF0000"/>
          <w:lang w:val="bg-BG"/>
        </w:rPr>
        <w:t xml:space="preserve"> </w:t>
      </w:r>
      <w:r w:rsidRPr="00F649B8">
        <w:rPr>
          <w:spacing w:val="3"/>
          <w:lang w:val="bg-BG"/>
        </w:rPr>
        <w:t>не допускат поведение, което ги въвлича в корупция, и противодействат на такива прояви и на други неправомерни действия.</w:t>
      </w:r>
    </w:p>
    <w:p w14:paraId="1ECB0BEC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допускат да бъдат поставени в икономическа или друга зависимост, както и да искат и да приемат подаръци, услуги, пари, облаги или други ползи, които могат да повлияят на изпълнението на служебните им задължения.</w:t>
      </w:r>
    </w:p>
    <w:p w14:paraId="6E952650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могат да приемат подаръци или облаги за извършване на работа, която влиза в служебните им задължения, нито да извършват дейност извън тяхната компетентност.</w:t>
      </w:r>
    </w:p>
    <w:p w14:paraId="6AEBB323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(4)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приемат облага или обещание за облага, за да упражнят влияние при вземане на решение от други длъжностни лица във връзка с изпълнение на професионалните им задължения.</w:t>
      </w:r>
    </w:p>
    <w:p w14:paraId="6F442B17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(5)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посредничат за получаване от другиго на облага, за да бъде извършено или да не бъде извършено действие по служба.</w:t>
      </w:r>
    </w:p>
    <w:p w14:paraId="2536086B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 xml:space="preserve">Чл. 18. </w:t>
      </w:r>
      <w:r w:rsidRPr="00F649B8">
        <w:rPr>
          <w:bCs/>
          <w:spacing w:val="3"/>
          <w:lang w:val="bg-BG"/>
        </w:rPr>
        <w:t>(1)</w:t>
      </w:r>
      <w:r w:rsidRPr="00F649B8">
        <w:rPr>
          <w:b/>
          <w:bCs/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не могат да извършват дейност в частен интерес, която е в нарушение на глава осма от Закона за противодействие на корупцията и за отнемане на незаконно придобитото имущество и на глава трета от Наредбата за организацията и реда за извършване на проверка на декларациите и за установяване конфликт на интереси, приета с Постановление № 209 на Министерския съвет от 2018 г. (ДВ, бр. 81 от 2018 г.).</w:t>
      </w:r>
    </w:p>
    <w:p w14:paraId="24EDBC7A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bCs/>
          <w:lang w:val="bg-BG"/>
        </w:rPr>
        <w:lastRenderedPageBreak/>
        <w:t>(2)</w:t>
      </w:r>
      <w:r w:rsidRPr="00F649B8">
        <w:rPr>
          <w:lang w:val="bg-BG"/>
        </w:rPr>
        <w:t xml:space="preserve"> Педагогическите специалисти не могат да използват служебните отношения със семейството на децата или учениците за лично облагодетелстване и избягват отношения с членовете на семейството, които могат да навредят на ефективността на</w:t>
      </w:r>
      <w:r w:rsidRPr="00F649B8">
        <w:t xml:space="preserve"> </w:t>
      </w:r>
      <w:r w:rsidRPr="00F649B8">
        <w:rPr>
          <w:lang w:val="bg-BG"/>
        </w:rPr>
        <w:t>работата с детето или ученика.</w:t>
      </w:r>
    </w:p>
    <w:p w14:paraId="4F64525C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(3) Педагогическите специалисти не могат да извършват срещу заплащане обучение или подкрепа на деца и ученици, с които работят в институцията, ако това заплащане е от името и за сметка на децата и учениците, включително със средства от училищното настоятелство.</w:t>
      </w:r>
    </w:p>
    <w:p w14:paraId="56B87C8C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(4) Педагогическите специалисти нямат право да участват при изготвяне и оценяване на изпитни материали и да извършват проверка и оценка на изпитни работи, ако са подготвяли ученици за явяването им на съответния изпит срещу заплащане, ако това заплащане е от името и за сметка на децата и учениците.</w:t>
      </w:r>
    </w:p>
    <w:p w14:paraId="7E8EDAA0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(5) Педагогическите специалисти подават декларация, че не са подготвяли ученици за явяването им на съответния изпит срещу заплащане от тяхна страна или от родителите им.</w:t>
      </w:r>
    </w:p>
    <w:p w14:paraId="49662F2D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 xml:space="preserve">(6) В едномесечен срок от началото на всяка учебна година педагогическите специалисти подават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са извършвали обучение или подкрепа по смисъла на ал. 3. </w:t>
      </w:r>
    </w:p>
    <w:p w14:paraId="702C9F58" w14:textId="77777777" w:rsidR="00E20FBD" w:rsidRDefault="00E20FBD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</w:p>
    <w:p w14:paraId="7AE9F68A" w14:textId="77777777" w:rsidR="00E20FBD" w:rsidRPr="00F649B8" w:rsidRDefault="00E20FBD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</w:p>
    <w:p w14:paraId="7CA40AD5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пета</w:t>
      </w:r>
    </w:p>
    <w:p w14:paraId="3C409393" w14:textId="77777777" w:rsidR="00F649B8" w:rsidRDefault="00F649B8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  <w:r w:rsidRPr="00F649B8">
        <w:rPr>
          <w:b/>
          <w:spacing w:val="3"/>
          <w:lang w:val="bg-BG"/>
        </w:rPr>
        <w:t>ВЗАИМООТНОШЕНИЯ С КОЛЕГИТЕ</w:t>
      </w:r>
    </w:p>
    <w:p w14:paraId="7D288C3A" w14:textId="77777777" w:rsidR="00642C2C" w:rsidRDefault="00642C2C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53A6FA35" w14:textId="77777777" w:rsidR="00642C2C" w:rsidRPr="00F649B8" w:rsidRDefault="00642C2C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146A5488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b/>
          <w:lang w:val="bg-BG"/>
        </w:rPr>
        <w:t xml:space="preserve">Чл. 19. </w:t>
      </w:r>
      <w:r w:rsidRPr="00F649B8">
        <w:rPr>
          <w:lang w:val="bg-BG"/>
        </w:rPr>
        <w:t>В отношенията си с колегите педагогическите специалисти и непедагогическия персонал проявяват коректност и не допускат поведение, накърняващо достойнството на отделната личност, като:</w:t>
      </w:r>
    </w:p>
    <w:p w14:paraId="4E39AEFC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1. зачитат изразеното мнение и не допускат оскърбителни коментари;</w:t>
      </w:r>
    </w:p>
    <w:p w14:paraId="15FAE1A0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2. изграждат и поддържат отношения на сътрудничество, уважение и търпимост;</w:t>
      </w:r>
    </w:p>
    <w:p w14:paraId="54AE7610" w14:textId="77777777" w:rsidR="00F649B8" w:rsidRPr="00F649B8" w:rsidRDefault="00F649B8" w:rsidP="00E20FBD">
      <w:pPr>
        <w:spacing w:line="276" w:lineRule="auto"/>
        <w:ind w:firstLine="426"/>
        <w:jc w:val="both"/>
        <w:rPr>
          <w:i/>
          <w:lang w:val="bg-BG"/>
        </w:rPr>
      </w:pPr>
      <w:r w:rsidRPr="00F649B8">
        <w:rPr>
          <w:lang w:val="bg-BG"/>
        </w:rPr>
        <w:t>3. с действията си укрепват авторитета на образователната институция и не допускат уронване на престижа ù</w:t>
      </w:r>
      <w:r w:rsidRPr="00F649B8">
        <w:rPr>
          <w:bCs/>
          <w:lang w:val="bg-BG"/>
        </w:rPr>
        <w:t>;</w:t>
      </w:r>
    </w:p>
    <w:p w14:paraId="43F433D5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4. носят отговорност за личното си поведение и спазват добрия тон;</w:t>
      </w:r>
    </w:p>
    <w:p w14:paraId="0A753B10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5. подкрепят семействата при възпитанието на децата/учениците;</w:t>
      </w:r>
    </w:p>
    <w:p w14:paraId="4E678FA1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6. не използват методи, уронващи достойнството на детето или на ученика;</w:t>
      </w:r>
    </w:p>
    <w:p w14:paraId="75FE03E1" w14:textId="77777777" w:rsidR="00F649B8" w:rsidRPr="00F649B8" w:rsidRDefault="00F649B8" w:rsidP="00E20FBD">
      <w:pPr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7. не предлагат услуги, за които не притежават компетенции, квалификация и правоспособност;</w:t>
      </w:r>
    </w:p>
    <w:p w14:paraId="2CE7BA43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>Чл. 20.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В отношенията си с колегите, включително при използването на информационни и комуникационни технологии,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проявяват уважение и коректност, като не допускат поведение, което накърнява достойнството и правата на отделна личност или създава враждебна или обидна среда.</w:t>
      </w:r>
    </w:p>
    <w:p w14:paraId="50E168FE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lastRenderedPageBreak/>
        <w:t>(2)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уважават мнението на колегите си и се съобразяват с правото им на личен живот. В</w:t>
      </w:r>
      <w:r w:rsidRPr="00F649B8">
        <w:rPr>
          <w:spacing w:val="3"/>
        </w:rPr>
        <w:t xml:space="preserve"> </w:t>
      </w:r>
      <w:r w:rsidRPr="00F649B8">
        <w:rPr>
          <w:spacing w:val="3"/>
          <w:lang w:val="bg-BG"/>
        </w:rPr>
        <w:t>отношенията между служителите не се допускат никакви форми на дискриминация.</w:t>
      </w:r>
    </w:p>
    <w:p w14:paraId="7285AB24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В отношенията между служителите не се допуска поведение на тормоз от психически, физически, сексуален и всякакъв друг характер.</w:t>
      </w:r>
    </w:p>
    <w:p w14:paraId="0D03803D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(4)</w:t>
      </w:r>
      <w:r w:rsidRPr="00F649B8">
        <w:rPr>
          <w:spacing w:val="3"/>
          <w:lang w:val="bg-BG"/>
        </w:rPr>
        <w:t xml:space="preserve"> Служителите, които са станали свидетели на неетично поведение, на насилие, на нехуманно или обидно отношение към което и да е лице от страна на друг служител, докладват на непосредствения си ръководител или директора на </w:t>
      </w:r>
      <w:r w:rsidR="00B33676">
        <w:rPr>
          <w:bCs/>
          <w:lang w:val="bg-BG"/>
        </w:rPr>
        <w:t>Средно училище „Свети Свети Кирил и Методий”</w:t>
      </w:r>
      <w:r w:rsidRPr="00F649B8">
        <w:rPr>
          <w:spacing w:val="3"/>
          <w:lang w:val="bg-BG"/>
        </w:rPr>
        <w:t>.</w:t>
      </w:r>
    </w:p>
    <w:p w14:paraId="5A5B56E3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>Чл. 21.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Когато противоречията между служители не могат да бъдат разрешени от самите тях, те търсят съдействието на ръководителите си.</w:t>
      </w:r>
    </w:p>
    <w:p w14:paraId="7D211B2D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Ръководството на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color w:val="FF0000"/>
          <w:spacing w:val="3"/>
          <w:lang w:val="bg-BG"/>
        </w:rPr>
        <w:t xml:space="preserve"> </w:t>
      </w:r>
      <w:r w:rsidRPr="00F649B8">
        <w:rPr>
          <w:spacing w:val="3"/>
          <w:lang w:val="bg-BG"/>
        </w:rPr>
        <w:t>е длъжно да предприеме необходимото за преодоляване на конфликтите, за които е узнало, и/или за премахване на условията за тяхното поддържане. За целта могат да бъдат ангажирани други служители от</w:t>
      </w:r>
      <w:r w:rsidR="00B33676">
        <w:rPr>
          <w:spacing w:val="3"/>
          <w:lang w:val="bg-BG"/>
        </w:rPr>
        <w:t xml:space="preserve"> </w:t>
      </w:r>
      <w:r w:rsidR="00B33676">
        <w:rPr>
          <w:bCs/>
          <w:lang w:val="bg-BG"/>
        </w:rPr>
        <w:t>Средно училище „Свети Свети Кирил и Методий”</w:t>
      </w:r>
      <w:r w:rsidRPr="00F649B8">
        <w:rPr>
          <w:spacing w:val="3"/>
          <w:lang w:val="bg-BG"/>
        </w:rPr>
        <w:t>, преминали обучения за управление и/или решаване на конфликти.</w:t>
      </w:r>
    </w:p>
    <w:p w14:paraId="7A1C8FF2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>Чл. 22.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spacing w:val="3"/>
          <w:lang w:val="bg-BG"/>
        </w:rPr>
        <w:t>(1)</w:t>
      </w:r>
      <w:r w:rsidRPr="00F649B8">
        <w:rPr>
          <w:spacing w:val="3"/>
          <w:lang w:val="bg-BG"/>
        </w:rPr>
        <w:t xml:space="preserve"> Ръководството на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spacing w:val="3"/>
          <w:lang w:val="bg-BG"/>
        </w:rPr>
        <w:t xml:space="preserve"> проявява отговорност към подчинените си, като подпомага изпълнението на професионалните им задължения и развитие и се отнася към тях с уважение при зачитане на личното им достойнство.</w:t>
      </w:r>
    </w:p>
    <w:p w14:paraId="34CB27D5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В случаите на назначаване, преместване или кариерно израстване на подчинените им ръководството на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color w:val="FF0000"/>
          <w:spacing w:val="3"/>
          <w:lang w:val="bg-BG"/>
        </w:rPr>
        <w:t xml:space="preserve"> </w:t>
      </w:r>
      <w:r w:rsidRPr="00F649B8">
        <w:rPr>
          <w:spacing w:val="3"/>
          <w:lang w:val="bg-BG"/>
        </w:rPr>
        <w:t>се води от принципите на законност, равнопоставеност, добросъвестност, безпристрастност, отчетност и не допуска каквато и да е форма на дискриминация.</w:t>
      </w:r>
    </w:p>
    <w:p w14:paraId="70C3E606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Ръководството на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spacing w:val="3"/>
          <w:lang w:val="bg-BG"/>
        </w:rPr>
        <w:t xml:space="preserve"> дава пример за професионално, безпристрастно и ефективно изпълнение на служебните задължения.</w:t>
      </w:r>
    </w:p>
    <w:p w14:paraId="265C779B" w14:textId="77777777" w:rsidR="00E20FBD" w:rsidRDefault="00E20FBD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44653FDD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шеста</w:t>
      </w:r>
    </w:p>
    <w:p w14:paraId="7B4FD0DB" w14:textId="77777777" w:rsidR="00F649B8" w:rsidRDefault="00F649B8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  <w:r w:rsidRPr="00F649B8">
        <w:rPr>
          <w:b/>
          <w:spacing w:val="3"/>
          <w:lang w:val="bg-BG"/>
        </w:rPr>
        <w:t>ЛИЧЕН МОДЕЛ НА ПОВЕДЕНИЕ</w:t>
      </w:r>
    </w:p>
    <w:p w14:paraId="05B0EDC3" w14:textId="77777777" w:rsidR="00642C2C" w:rsidRDefault="00642C2C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1AAF3814" w14:textId="77777777" w:rsidR="00642C2C" w:rsidRPr="00F649B8" w:rsidRDefault="00642C2C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</w:p>
    <w:p w14:paraId="400C5E04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>Чл. 23.</w:t>
      </w:r>
      <w:r w:rsidRPr="00F649B8">
        <w:rPr>
          <w:spacing w:val="3"/>
          <w:lang w:val="bg-BG"/>
        </w:rPr>
        <w:t xml:space="preserve"> (1) При изпълнение на професионалните си задължения и в обществения си живот, включително при използването на информационни и комуникационни технологии,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 xml:space="preserve">следват поведение, което не уронва престижа на </w:t>
      </w:r>
      <w:r w:rsidR="00B33676">
        <w:rPr>
          <w:bCs/>
          <w:lang w:val="bg-BG"/>
        </w:rPr>
        <w:t>Средно училище „Свети Свети Кирил и Методий”</w:t>
      </w:r>
    </w:p>
    <w:p w14:paraId="357F8E0E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(2)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>Педагогическите специалисти и непедагогическият персонал</w:t>
      </w:r>
      <w:r w:rsidRPr="00F649B8">
        <w:rPr>
          <w:spacing w:val="3"/>
          <w:lang w:val="bg-BG"/>
        </w:rPr>
        <w:t xml:space="preserve"> не допускат както на работното си място, така и извън него, включително при използването на информационни и комуникационни технологии, поведение, несъвместимо със закона и с правилата за поведение на този кодекс.</w:t>
      </w:r>
    </w:p>
    <w:p w14:paraId="79797750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(3)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>Педагогическите специалисти и непедагогическият персонал</w:t>
      </w:r>
      <w:r w:rsidRPr="00F649B8">
        <w:rPr>
          <w:spacing w:val="3"/>
          <w:lang w:val="bg-BG"/>
        </w:rPr>
        <w:t xml:space="preserve"> се стремят да избягват в поведението си конфликтни ситуации, а при възникването им целят да ги</w:t>
      </w:r>
      <w:r w:rsidRPr="00F649B8">
        <w:rPr>
          <w:spacing w:val="3"/>
        </w:rPr>
        <w:t xml:space="preserve"> </w:t>
      </w:r>
      <w:r w:rsidRPr="00F649B8">
        <w:rPr>
          <w:spacing w:val="3"/>
          <w:lang w:val="bg-BG"/>
        </w:rPr>
        <w:t>преустановят, като запазят спокойствие и контролират поведението си.</w:t>
      </w:r>
    </w:p>
    <w:p w14:paraId="43E33C29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lastRenderedPageBreak/>
        <w:t>Чл. 24.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>Педагогическите специалисти и непедагогическият персонал</w:t>
      </w:r>
      <w:r w:rsidRPr="00F649B8">
        <w:rPr>
          <w:spacing w:val="3"/>
          <w:lang w:val="bg-BG"/>
        </w:rPr>
        <w:t xml:space="preserve"> не могат да участват в прояви, с които накърняват престижа на </w:t>
      </w:r>
      <w:r w:rsidR="00B33676">
        <w:rPr>
          <w:bCs/>
          <w:lang w:val="bg-BG"/>
        </w:rPr>
        <w:t>Средно училище „Свети Свети Кирил и Методий”</w:t>
      </w:r>
      <w:r w:rsidRPr="00F649B8">
        <w:rPr>
          <w:spacing w:val="3"/>
          <w:lang w:val="bg-BG"/>
        </w:rPr>
        <w:t>, като в това число:</w:t>
      </w:r>
    </w:p>
    <w:p w14:paraId="7F87D3B9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1.</w:t>
      </w:r>
      <w:r w:rsidRPr="00F649B8">
        <w:rPr>
          <w:spacing w:val="3"/>
          <w:lang w:val="bg-BG"/>
        </w:rPr>
        <w:t xml:space="preserve"> не могат да упражняват дейности или да заемат други длъжности, които съгласно Конституцията или закон са несъвместими с длъжността, която заемат.</w:t>
      </w:r>
    </w:p>
    <w:p w14:paraId="18D25074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Cs/>
          <w:spacing w:val="3"/>
          <w:lang w:val="bg-BG"/>
        </w:rPr>
        <w:t>2.</w:t>
      </w:r>
      <w:r w:rsidRPr="00F649B8">
        <w:rPr>
          <w:bCs/>
          <w:lang w:val="bg-BG"/>
        </w:rPr>
        <w:t xml:space="preserve"> </w:t>
      </w:r>
      <w:r w:rsidRPr="00F649B8">
        <w:rPr>
          <w:spacing w:val="3"/>
          <w:lang w:val="bg-BG"/>
        </w:rPr>
        <w:t>придобиват и управляват имуществото си, без да злоупотребяват със служебното си положение.</w:t>
      </w:r>
    </w:p>
    <w:p w14:paraId="57652983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Cs/>
          <w:spacing w:val="3"/>
          <w:lang w:val="bg-BG"/>
        </w:rPr>
        <w:t>3.</w:t>
      </w:r>
      <w:r w:rsidRPr="00F649B8">
        <w:rPr>
          <w:spacing w:val="3"/>
          <w:lang w:val="bg-BG"/>
        </w:rPr>
        <w:t xml:space="preserve"> нямат право да се възползват от служебното си положение или да използват правомощията си с цел извличане на лична облага.</w:t>
      </w:r>
    </w:p>
    <w:p w14:paraId="5EF66958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</w:p>
    <w:p w14:paraId="2E343E3F" w14:textId="77777777" w:rsidR="00F649B8" w:rsidRP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spacing w:val="3"/>
          <w:lang w:val="bg-BG"/>
        </w:rPr>
        <w:t>Глава седма</w:t>
      </w:r>
    </w:p>
    <w:p w14:paraId="2544B23B" w14:textId="77777777" w:rsidR="00F649B8" w:rsidRDefault="00F649B8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  <w:r w:rsidRPr="00F649B8">
        <w:rPr>
          <w:b/>
          <w:lang w:val="bg-BG"/>
        </w:rPr>
        <w:t>НАБЛЮДЕНИЕ И ОЦЕНКА ПРИ ПРИЛАГАНЕТО НА ЕТИЧНИЯ КОДЕКС</w:t>
      </w:r>
    </w:p>
    <w:p w14:paraId="5BC0F1DE" w14:textId="77777777" w:rsidR="00642C2C" w:rsidRDefault="00642C2C" w:rsidP="00E20FBD">
      <w:pPr>
        <w:spacing w:line="276" w:lineRule="auto"/>
        <w:ind w:firstLine="426"/>
        <w:jc w:val="center"/>
        <w:textAlignment w:val="center"/>
        <w:rPr>
          <w:b/>
          <w:lang w:val="bg-BG"/>
        </w:rPr>
      </w:pPr>
    </w:p>
    <w:p w14:paraId="20625934" w14:textId="77777777" w:rsidR="00642C2C" w:rsidRPr="00F649B8" w:rsidRDefault="00642C2C" w:rsidP="00E20FBD">
      <w:pPr>
        <w:spacing w:line="276" w:lineRule="auto"/>
        <w:ind w:firstLine="426"/>
        <w:jc w:val="center"/>
        <w:textAlignment w:val="center"/>
        <w:rPr>
          <w:b/>
          <w:spacing w:val="3"/>
          <w:lang w:val="bg-BG"/>
        </w:rPr>
      </w:pPr>
    </w:p>
    <w:p w14:paraId="577655E0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>Чл. 25.</w:t>
      </w:r>
      <w:r w:rsidRPr="00F649B8">
        <w:rPr>
          <w:spacing w:val="3"/>
          <w:lang w:val="bg-BG"/>
        </w:rPr>
        <w:t xml:space="preserve"> (1)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>са длъжни да докладват на Комисията по етика за станали им известни данни за отклонения в прилагането на Етичния кодекс в</w:t>
      </w:r>
      <w:r w:rsidR="00B33676" w:rsidRPr="00B33676">
        <w:rPr>
          <w:bCs/>
          <w:lang w:val="bg-BG"/>
        </w:rPr>
        <w:t xml:space="preserve">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="00B33676">
        <w:rPr>
          <w:spacing w:val="3"/>
          <w:lang w:val="bg-BG"/>
        </w:rPr>
        <w:t xml:space="preserve"> </w:t>
      </w:r>
      <w:r w:rsidRPr="00F649B8">
        <w:rPr>
          <w:spacing w:val="3"/>
          <w:lang w:val="bg-BG"/>
        </w:rPr>
        <w:t>.</w:t>
      </w:r>
    </w:p>
    <w:p w14:paraId="71C96769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b/>
          <w:lang w:val="bg-BG"/>
        </w:rPr>
        <w:t>(2)</w:t>
      </w:r>
      <w:r w:rsidRPr="00F649B8">
        <w:rPr>
          <w:lang w:val="bg-BG"/>
        </w:rPr>
        <w:t xml:space="preserve"> Постъпилата писмена информация се регистрира в Дневника за входяща кореспонденция на образователната институция.</w:t>
      </w:r>
    </w:p>
    <w:p w14:paraId="56911CB5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b/>
          <w:lang w:val="bg-BG"/>
        </w:rPr>
        <w:t xml:space="preserve">Чл. 26. </w:t>
      </w:r>
      <w:r w:rsidRPr="00F649B8">
        <w:rPr>
          <w:lang w:val="bg-BG"/>
        </w:rPr>
        <w:t>(1) Регистрираните сигнали се разглеждат от Комисия по етика (Комисията) в</w:t>
      </w:r>
      <w:r w:rsidR="00B33676" w:rsidRPr="00B33676">
        <w:rPr>
          <w:bCs/>
          <w:lang w:val="bg-BG"/>
        </w:rPr>
        <w:t xml:space="preserve">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lang w:val="bg-BG"/>
        </w:rPr>
        <w:t xml:space="preserve"> .</w:t>
      </w:r>
    </w:p>
    <w:p w14:paraId="18072572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(2) Съставът на комисията и функциите ù се обсъждат на заседание на педагогическия съвет и се определят със заповед на директора на институцията.</w:t>
      </w:r>
    </w:p>
    <w:p w14:paraId="65344A26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(3) Комисията приема правила за дейността си и запознава с тях директора на институцията.</w:t>
      </w:r>
    </w:p>
    <w:p w14:paraId="220D7570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shd w:val="clear" w:color="auto" w:fill="FFFFFF"/>
          <w:lang w:val="bg-BG"/>
        </w:rPr>
        <w:t xml:space="preserve">(4) Комисията провежда редовни заседания поне веднъж на три месеца. При необходимост може да заседава и повече от един път. Комисията се свиква на заседание от нейния председател или по искане на някой от членовете </w:t>
      </w:r>
      <w:r w:rsidRPr="00F649B8">
        <w:rPr>
          <w:lang w:val="bg-BG"/>
        </w:rPr>
        <w:t>ù</w:t>
      </w:r>
      <w:r w:rsidRPr="00F649B8">
        <w:rPr>
          <w:shd w:val="clear" w:color="auto" w:fill="FFFFFF"/>
          <w:lang w:val="bg-BG"/>
        </w:rPr>
        <w:t>.</w:t>
      </w:r>
    </w:p>
    <w:p w14:paraId="795F1729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(5) Информация за обсъждане и анализ на допуснати отклонения се събира чрез:</w:t>
      </w:r>
    </w:p>
    <w:p w14:paraId="5008790E" w14:textId="77777777" w:rsidR="00F649B8" w:rsidRPr="00F649B8" w:rsidRDefault="00F649B8" w:rsidP="00E20FBD">
      <w:pPr>
        <w:numPr>
          <w:ilvl w:val="0"/>
          <w:numId w:val="5"/>
        </w:numPr>
        <w:shd w:val="clear" w:color="auto" w:fill="FFFFFF"/>
        <w:tabs>
          <w:tab w:val="left" w:pos="1134"/>
        </w:tabs>
        <w:spacing w:line="276" w:lineRule="auto"/>
        <w:ind w:left="0" w:firstLine="426"/>
        <w:jc w:val="both"/>
        <w:rPr>
          <w:lang w:val="bg-BG"/>
        </w:rPr>
      </w:pPr>
      <w:r w:rsidRPr="00F649B8">
        <w:rPr>
          <w:lang w:val="bg-BG"/>
        </w:rPr>
        <w:t xml:space="preserve">доклади от педагогическите специалисти или непедагогическия персонал; </w:t>
      </w:r>
    </w:p>
    <w:p w14:paraId="7018DCFC" w14:textId="77777777" w:rsidR="00F649B8" w:rsidRPr="00F649B8" w:rsidRDefault="00F649B8" w:rsidP="00E20FBD">
      <w:pPr>
        <w:numPr>
          <w:ilvl w:val="0"/>
          <w:numId w:val="5"/>
        </w:numPr>
        <w:shd w:val="clear" w:color="auto" w:fill="FFFFFF"/>
        <w:tabs>
          <w:tab w:val="left" w:pos="1134"/>
        </w:tabs>
        <w:spacing w:line="276" w:lineRule="auto"/>
        <w:ind w:left="0" w:firstLine="426"/>
        <w:jc w:val="both"/>
        <w:rPr>
          <w:lang w:val="bg-BG"/>
        </w:rPr>
      </w:pPr>
      <w:r w:rsidRPr="00F649B8">
        <w:rPr>
          <w:lang w:val="bg-BG"/>
        </w:rPr>
        <w:t>постъпили жалби или сигнали от родители, граждани, институции.</w:t>
      </w:r>
    </w:p>
    <w:p w14:paraId="04E293A8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 xml:space="preserve">(6) Комисията разглежда постъпилите сигнали, свързани със спазването на този кодекс, на свои заседания в едноседмичен срок. </w:t>
      </w:r>
    </w:p>
    <w:p w14:paraId="03473AEC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(7)</w:t>
      </w:r>
      <w:r w:rsidRPr="00F649B8">
        <w:rPr>
          <w:b/>
          <w:lang w:val="bg-BG"/>
        </w:rPr>
        <w:t xml:space="preserve"> </w:t>
      </w:r>
      <w:r w:rsidRPr="00F649B8">
        <w:rPr>
          <w:lang w:val="bg-BG"/>
        </w:rPr>
        <w:t xml:space="preserve">Комисията по етика може да се самосезира от публикации в пресата и телевизията. </w:t>
      </w:r>
    </w:p>
    <w:p w14:paraId="5EAC2DA0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(8) За всяко заседание са изготвя протокол, в който се вписва и становището на</w:t>
      </w:r>
      <w:r w:rsidRPr="00F649B8">
        <w:t xml:space="preserve"> </w:t>
      </w:r>
      <w:r w:rsidRPr="00F649B8">
        <w:rPr>
          <w:lang w:val="bg-BG"/>
        </w:rPr>
        <w:t>комисията. В становището се анализират и причините за отклоненията и се формират препоръки при необходимост.</w:t>
      </w:r>
    </w:p>
    <w:p w14:paraId="0E5F2E52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 xml:space="preserve">(9) С изготвения протокол се запознава директорът на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i/>
          <w:color w:val="FF0000"/>
          <w:lang w:val="bg-BG"/>
        </w:rPr>
        <w:t xml:space="preserve"> </w:t>
      </w:r>
      <w:r w:rsidRPr="00F649B8">
        <w:rPr>
          <w:lang w:val="bg-BG"/>
        </w:rPr>
        <w:t>за предприемане на мерки и действия по компетентност, а при необходимост се предлага и сигнализиране на компетентните органи.</w:t>
      </w:r>
    </w:p>
    <w:p w14:paraId="7480A613" w14:textId="77777777" w:rsidR="00F649B8" w:rsidRPr="00F649B8" w:rsidRDefault="00F649B8" w:rsidP="00E20FBD">
      <w:pPr>
        <w:shd w:val="clear" w:color="auto" w:fill="FFFFFF"/>
        <w:spacing w:line="276" w:lineRule="auto"/>
        <w:ind w:firstLine="426"/>
        <w:jc w:val="both"/>
        <w:rPr>
          <w:lang w:val="bg-BG"/>
        </w:rPr>
      </w:pPr>
      <w:r w:rsidRPr="00F649B8">
        <w:rPr>
          <w:lang w:val="bg-BG"/>
        </w:rPr>
        <w:t>(10) За предприетите мерки и санкции се уведомява както лицето, подало сигнала, така и целият колектив на образователната институция.</w:t>
      </w:r>
    </w:p>
    <w:p w14:paraId="06702024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/>
          <w:bCs/>
          <w:spacing w:val="3"/>
          <w:lang w:val="bg-BG"/>
        </w:rPr>
        <w:lastRenderedPageBreak/>
        <w:t xml:space="preserve">Чл. 27 </w:t>
      </w:r>
      <w:r w:rsidRPr="00F649B8">
        <w:rPr>
          <w:spacing w:val="3"/>
          <w:lang w:val="bg-BG"/>
        </w:rPr>
        <w:t xml:space="preserve">При неспазване нормите на поведение в този кодекс </w:t>
      </w:r>
      <w:r w:rsidRPr="00F649B8">
        <w:rPr>
          <w:bCs/>
          <w:lang w:val="bg-BG"/>
        </w:rPr>
        <w:t xml:space="preserve">педагогическите специалисти и непедагогическият персонал </w:t>
      </w:r>
      <w:r w:rsidRPr="00F649B8">
        <w:rPr>
          <w:spacing w:val="3"/>
          <w:lang w:val="bg-BG"/>
        </w:rPr>
        <w:t xml:space="preserve">носят дисциплинарна отговорност съгласно Кодекса на труда и </w:t>
      </w:r>
      <w:r w:rsidRPr="00F649B8">
        <w:rPr>
          <w:bCs/>
          <w:lang w:val="bg-BG"/>
        </w:rPr>
        <w:t>Закона за предучилищното и училищното образование.</w:t>
      </w:r>
    </w:p>
    <w:p w14:paraId="168DB4A9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lang w:val="bg-BG"/>
        </w:rPr>
      </w:pPr>
      <w:r w:rsidRPr="00F649B8">
        <w:rPr>
          <w:b/>
          <w:bCs/>
          <w:spacing w:val="3"/>
          <w:lang w:val="bg-BG"/>
        </w:rPr>
        <w:t>Чл. 28.</w:t>
      </w:r>
      <w:r w:rsidRPr="00F649B8">
        <w:rPr>
          <w:spacing w:val="3"/>
          <w:lang w:val="bg-BG"/>
        </w:rPr>
        <w:t xml:space="preserve"> </w:t>
      </w:r>
      <w:r w:rsidRPr="00F649B8">
        <w:rPr>
          <w:bCs/>
          <w:lang w:val="bg-BG"/>
        </w:rPr>
        <w:t>Педагогическите специалисти и непедагогическият персонал работещи</w:t>
      </w:r>
      <w:r w:rsidRPr="00F649B8">
        <w:rPr>
          <w:lang w:val="bg-BG"/>
        </w:rPr>
        <w:t xml:space="preserve"> в </w:t>
      </w:r>
      <w:r w:rsidR="00B33676">
        <w:rPr>
          <w:bCs/>
          <w:lang w:val="bg-BG"/>
        </w:rPr>
        <w:t>Средно училище „Свети Свети Кирил и Методий”</w:t>
      </w:r>
      <w:r w:rsidR="00B33676" w:rsidRPr="00F649B8">
        <w:rPr>
          <w:bCs/>
          <w:i/>
          <w:lang w:val="bg-BG"/>
        </w:rPr>
        <w:t xml:space="preserve"> </w:t>
      </w:r>
      <w:r w:rsidRPr="00F649B8">
        <w:rPr>
          <w:i/>
          <w:lang w:val="bg-BG"/>
        </w:rPr>
        <w:t xml:space="preserve"> </w:t>
      </w:r>
      <w:r w:rsidRPr="00F649B8">
        <w:rPr>
          <w:spacing w:val="3"/>
          <w:lang w:val="bg-BG"/>
        </w:rPr>
        <w:t>не могат да бъдат санкционирани поради факта, че са докладвали за случай на нарушение на този кодекс.</w:t>
      </w:r>
    </w:p>
    <w:p w14:paraId="555877FB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  <w:r w:rsidRPr="00F649B8">
        <w:rPr>
          <w:b/>
          <w:bCs/>
          <w:spacing w:val="3"/>
          <w:lang w:val="bg-BG"/>
        </w:rPr>
        <w:t>Чл. 29.</w:t>
      </w:r>
      <w:r w:rsidRPr="00F649B8">
        <w:rPr>
          <w:spacing w:val="3"/>
          <w:lang w:val="bg-BG"/>
        </w:rPr>
        <w:t xml:space="preserve"> Непосредственият ръководител осъществява контрол за съответствието на поведението на служителите с правилата по този кодекс и при констатирани нарушения докладва на директора на</w:t>
      </w:r>
      <w:r w:rsidR="00B33676">
        <w:rPr>
          <w:spacing w:val="3"/>
          <w:lang w:val="bg-BG"/>
        </w:rPr>
        <w:t xml:space="preserve"> </w:t>
      </w:r>
      <w:r w:rsidR="00B33676">
        <w:rPr>
          <w:bCs/>
          <w:lang w:val="bg-BG"/>
        </w:rPr>
        <w:t>Средно училище „Свети Свети Кирил и Методий”</w:t>
      </w:r>
    </w:p>
    <w:p w14:paraId="3DFFC80D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spacing w:val="3"/>
          <w:lang w:val="bg-BG"/>
        </w:rPr>
      </w:pPr>
      <w:r w:rsidRPr="00F649B8">
        <w:rPr>
          <w:b/>
          <w:bCs/>
          <w:spacing w:val="3"/>
          <w:lang w:val="bg-BG"/>
        </w:rPr>
        <w:t>Чл. 30.</w:t>
      </w:r>
      <w:r w:rsidRPr="00F649B8">
        <w:rPr>
          <w:spacing w:val="3"/>
          <w:lang w:val="bg-BG"/>
        </w:rPr>
        <w:t xml:space="preserve"> Непосредственият ръководител е длъжен да запознае всеки новоназначен служителя с разпоредбите на този кодекс в 7-дневен срок от първоначалното му встъпване в длъжност.</w:t>
      </w:r>
    </w:p>
    <w:p w14:paraId="18AA7BD5" w14:textId="77777777" w:rsidR="00F649B8" w:rsidRPr="00F649B8" w:rsidRDefault="00F649B8" w:rsidP="00E20FBD">
      <w:pPr>
        <w:spacing w:line="276" w:lineRule="auto"/>
        <w:ind w:firstLine="426"/>
        <w:jc w:val="both"/>
        <w:textAlignment w:val="center"/>
        <w:rPr>
          <w:lang w:val="bg-BG"/>
        </w:rPr>
      </w:pPr>
    </w:p>
    <w:p w14:paraId="5F5D5D70" w14:textId="77777777" w:rsid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center"/>
        <w:rPr>
          <w:b/>
          <w:bCs/>
          <w:lang w:val="bg-BG"/>
        </w:rPr>
      </w:pPr>
      <w:r w:rsidRPr="00F649B8">
        <w:rPr>
          <w:b/>
          <w:bCs/>
          <w:lang w:val="bg-BG"/>
        </w:rPr>
        <w:t>ПРЕХОДНИ И ЗАКЛЮЧИТЕЛНИ РАЗПОРЕДБИ</w:t>
      </w:r>
    </w:p>
    <w:p w14:paraId="6DEDFAA5" w14:textId="77777777" w:rsidR="00642C2C" w:rsidRPr="00F649B8" w:rsidRDefault="00642C2C" w:rsidP="00E20FBD">
      <w:pPr>
        <w:autoSpaceDE w:val="0"/>
        <w:autoSpaceDN w:val="0"/>
        <w:adjustRightInd w:val="0"/>
        <w:spacing w:line="276" w:lineRule="auto"/>
        <w:ind w:firstLine="426"/>
        <w:jc w:val="center"/>
        <w:rPr>
          <w:b/>
          <w:bCs/>
          <w:lang w:val="bg-BG"/>
        </w:rPr>
      </w:pPr>
    </w:p>
    <w:p w14:paraId="1BD68155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/>
          <w:bCs/>
          <w:lang w:val="bg-BG"/>
        </w:rPr>
        <w:t xml:space="preserve">§ 1. </w:t>
      </w:r>
      <w:r w:rsidRPr="00F649B8">
        <w:rPr>
          <w:bCs/>
          <w:lang w:val="bg-BG"/>
        </w:rPr>
        <w:t>(1)</w:t>
      </w:r>
      <w:r w:rsidRPr="00F649B8">
        <w:rPr>
          <w:b/>
          <w:bCs/>
          <w:lang w:val="bg-BG"/>
        </w:rPr>
        <w:t xml:space="preserve"> </w:t>
      </w:r>
      <w:r w:rsidRPr="00F649B8">
        <w:rPr>
          <w:bCs/>
          <w:lang w:val="bg-BG"/>
        </w:rPr>
        <w:t>Етичният</w:t>
      </w:r>
      <w:r w:rsidRPr="00F649B8">
        <w:rPr>
          <w:b/>
          <w:bCs/>
          <w:lang w:val="bg-BG"/>
        </w:rPr>
        <w:t xml:space="preserve"> </w:t>
      </w:r>
      <w:r w:rsidRPr="00F649B8">
        <w:rPr>
          <w:bCs/>
          <w:lang w:val="bg-BG"/>
        </w:rPr>
        <w:t xml:space="preserve">кодекс се довежда до знанието на всички участници в общността като се поставя на видно място в образователната институция и се публикува на интернет страницата </w:t>
      </w:r>
      <w:r w:rsidRPr="00F649B8">
        <w:rPr>
          <w:lang w:val="bg-BG"/>
        </w:rPr>
        <w:t>ù</w:t>
      </w:r>
      <w:r w:rsidRPr="00F649B8">
        <w:rPr>
          <w:bCs/>
          <w:lang w:val="bg-BG"/>
        </w:rPr>
        <w:t xml:space="preserve">. </w:t>
      </w:r>
    </w:p>
    <w:p w14:paraId="0F2C6616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(2) Запознаването с разпоредбите на Етичния кодекс, се извършва в 7-дневен срок от утвърждаването му.</w:t>
      </w:r>
    </w:p>
    <w:p w14:paraId="3555030E" w14:textId="77777777" w:rsidR="00F649B8" w:rsidRP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lang w:val="bg-BG"/>
        </w:rPr>
      </w:pPr>
      <w:r w:rsidRPr="00F649B8">
        <w:rPr>
          <w:bCs/>
          <w:lang w:val="bg-BG"/>
        </w:rPr>
        <w:t>(3) В случай на отсъствие на работник/служител, същият е длъжен да се запознае с настоящия кодекс след завръщането си на работа.</w:t>
      </w:r>
    </w:p>
    <w:p w14:paraId="1962F83F" w14:textId="77777777" w:rsidR="00F649B8" w:rsidRDefault="00F649B8" w:rsidP="00E20FBD">
      <w:pPr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lang w:val="bg-BG"/>
        </w:rPr>
      </w:pPr>
      <w:r w:rsidRPr="00F649B8">
        <w:rPr>
          <w:b/>
          <w:bCs/>
          <w:lang w:val="bg-BG"/>
        </w:rPr>
        <w:t>§ 2.</w:t>
      </w:r>
      <w:r w:rsidRPr="00F649B8">
        <w:rPr>
          <w:bCs/>
          <w:lang w:val="bg-BG"/>
        </w:rPr>
        <w:t xml:space="preserve"> Настоящият Етичен кодекс влиза в сила от датата на утвърждаването му.</w:t>
      </w:r>
    </w:p>
    <w:p w14:paraId="30AEBEA1" w14:textId="77777777" w:rsidR="00642C2C" w:rsidRPr="00642C2C" w:rsidRDefault="00642C2C" w:rsidP="00642C2C">
      <w:pPr>
        <w:rPr>
          <w:lang w:val="bg-BG"/>
        </w:rPr>
      </w:pPr>
    </w:p>
    <w:p w14:paraId="6D8E5CB1" w14:textId="77777777" w:rsidR="00642C2C" w:rsidRPr="00642C2C" w:rsidRDefault="00642C2C" w:rsidP="00642C2C">
      <w:pPr>
        <w:rPr>
          <w:lang w:val="bg-BG"/>
        </w:rPr>
      </w:pPr>
    </w:p>
    <w:p w14:paraId="16C7AAFF" w14:textId="77777777" w:rsidR="00642C2C" w:rsidRPr="00642C2C" w:rsidRDefault="00642C2C" w:rsidP="00642C2C">
      <w:pPr>
        <w:rPr>
          <w:lang w:val="bg-BG"/>
        </w:rPr>
      </w:pPr>
    </w:p>
    <w:p w14:paraId="2D0E40A6" w14:textId="77777777" w:rsidR="00642C2C" w:rsidRPr="00642C2C" w:rsidRDefault="00642C2C" w:rsidP="00642C2C">
      <w:pPr>
        <w:rPr>
          <w:lang w:val="bg-BG"/>
        </w:rPr>
      </w:pPr>
    </w:p>
    <w:p w14:paraId="3332B8E3" w14:textId="77777777" w:rsidR="00642C2C" w:rsidRPr="00642C2C" w:rsidRDefault="00642C2C" w:rsidP="00642C2C">
      <w:pPr>
        <w:rPr>
          <w:lang w:val="bg-BG"/>
        </w:rPr>
      </w:pPr>
    </w:p>
    <w:p w14:paraId="5AEED4D4" w14:textId="77777777" w:rsidR="00642C2C" w:rsidRPr="00642C2C" w:rsidRDefault="00642C2C" w:rsidP="00642C2C">
      <w:pPr>
        <w:rPr>
          <w:lang w:val="bg-BG"/>
        </w:rPr>
      </w:pPr>
    </w:p>
    <w:p w14:paraId="7F804A7A" w14:textId="77777777" w:rsidR="00642C2C" w:rsidRPr="00642C2C" w:rsidRDefault="00642C2C" w:rsidP="00642C2C">
      <w:pPr>
        <w:rPr>
          <w:lang w:val="bg-BG"/>
        </w:rPr>
      </w:pPr>
    </w:p>
    <w:p w14:paraId="1F28EF6E" w14:textId="77777777" w:rsidR="00642C2C" w:rsidRPr="00642C2C" w:rsidRDefault="00642C2C" w:rsidP="00642C2C">
      <w:pPr>
        <w:rPr>
          <w:lang w:val="bg-BG"/>
        </w:rPr>
      </w:pPr>
    </w:p>
    <w:p w14:paraId="4E3C26D6" w14:textId="77777777" w:rsidR="00642C2C" w:rsidRDefault="00642C2C" w:rsidP="00642C2C">
      <w:pPr>
        <w:rPr>
          <w:b/>
          <w:bCs/>
          <w:lang w:val="bg-BG"/>
        </w:rPr>
      </w:pPr>
    </w:p>
    <w:p w14:paraId="064DE9EA" w14:textId="77777777" w:rsidR="00642C2C" w:rsidRPr="00642C2C" w:rsidRDefault="00642C2C" w:rsidP="00642C2C">
      <w:pPr>
        <w:rPr>
          <w:lang w:val="bg-BG"/>
        </w:rPr>
      </w:pPr>
      <w:r w:rsidRPr="00642C2C">
        <w:rPr>
          <w:lang w:val="bg-BG"/>
        </w:rPr>
        <w:t>СЪГЛАСУВАН С</w:t>
      </w:r>
    </w:p>
    <w:p w14:paraId="76135BD8" w14:textId="77777777" w:rsidR="00642C2C" w:rsidRPr="00642C2C" w:rsidRDefault="00642C2C" w:rsidP="00642C2C">
      <w:pPr>
        <w:rPr>
          <w:lang w:val="bg-BG"/>
        </w:rPr>
      </w:pPr>
    </w:p>
    <w:p w14:paraId="5FB76341" w14:textId="77777777" w:rsidR="00642C2C" w:rsidRPr="00642C2C" w:rsidRDefault="00642C2C" w:rsidP="00642C2C">
      <w:pPr>
        <w:rPr>
          <w:lang w:val="bg-BG"/>
        </w:rPr>
      </w:pPr>
      <w:r w:rsidRPr="00642C2C">
        <w:rPr>
          <w:lang w:val="bg-BG"/>
        </w:rPr>
        <w:t>ПРЕДСЕДАТЕЛ НА СО КЪМ СБУ:_____________________</w:t>
      </w:r>
    </w:p>
    <w:p w14:paraId="1967A323" w14:textId="77777777" w:rsidR="00642C2C" w:rsidRPr="00642C2C" w:rsidRDefault="00642C2C" w:rsidP="00642C2C">
      <w:pPr>
        <w:rPr>
          <w:lang w:val="bg-BG"/>
        </w:rPr>
      </w:pPr>
      <w:r w:rsidRPr="00642C2C">
        <w:rPr>
          <w:lang w:val="bg-BG"/>
        </w:rPr>
        <w:t xml:space="preserve">                                                               / Донка Петрова /</w:t>
      </w:r>
    </w:p>
    <w:p w14:paraId="37EA261F" w14:textId="77777777" w:rsidR="00642C2C" w:rsidRPr="00642C2C" w:rsidRDefault="00642C2C" w:rsidP="00642C2C">
      <w:pPr>
        <w:rPr>
          <w:lang w:val="bg-BG"/>
        </w:rPr>
      </w:pPr>
    </w:p>
    <w:p w14:paraId="2CC533C7" w14:textId="77777777" w:rsidR="00642C2C" w:rsidRPr="00642C2C" w:rsidRDefault="00642C2C" w:rsidP="00642C2C">
      <w:pPr>
        <w:rPr>
          <w:lang w:val="bg-BG"/>
        </w:rPr>
      </w:pPr>
      <w:r w:rsidRPr="00642C2C">
        <w:rPr>
          <w:lang w:val="bg-BG"/>
        </w:rPr>
        <w:t>ПРЕДСЕДАТЕЛ НА СО КЪМ КТ „ПОДКРЕПА”:______________________</w:t>
      </w:r>
    </w:p>
    <w:p w14:paraId="55A11AA0" w14:textId="24601BD5" w:rsidR="00642C2C" w:rsidRPr="00642C2C" w:rsidRDefault="00642C2C" w:rsidP="00642C2C">
      <w:pPr>
        <w:rPr>
          <w:lang w:val="bg-BG"/>
        </w:rPr>
      </w:pPr>
      <w:r w:rsidRPr="00642C2C">
        <w:rPr>
          <w:lang w:val="bg-BG"/>
        </w:rPr>
        <w:t xml:space="preserve">                                                                                       / Сезгин Мустафов /</w:t>
      </w:r>
    </w:p>
    <w:sectPr w:rsidR="00642C2C" w:rsidRPr="00642C2C" w:rsidSect="003D28F6">
      <w:footerReference w:type="default" r:id="rId9"/>
      <w:pgSz w:w="12240" w:h="15840"/>
      <w:pgMar w:top="851" w:right="1041" w:bottom="851" w:left="1843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D249" w14:textId="77777777" w:rsidR="006448BE" w:rsidRDefault="006448BE" w:rsidP="003D28F6">
      <w:r>
        <w:separator/>
      </w:r>
    </w:p>
  </w:endnote>
  <w:endnote w:type="continuationSeparator" w:id="0">
    <w:p w14:paraId="5012927A" w14:textId="77777777" w:rsidR="006448BE" w:rsidRDefault="006448BE" w:rsidP="003D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151186"/>
      <w:docPartObj>
        <w:docPartGallery w:val="Page Numbers (Bottom of Page)"/>
        <w:docPartUnique/>
      </w:docPartObj>
    </w:sdtPr>
    <w:sdtContent>
      <w:p w14:paraId="069A46FD" w14:textId="77777777" w:rsidR="003D28F6" w:rsidRDefault="00000000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28F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7A20C95" w14:textId="77777777" w:rsidR="003D28F6" w:rsidRDefault="003D28F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714C1" w14:textId="77777777" w:rsidR="006448BE" w:rsidRDefault="006448BE" w:rsidP="003D28F6">
      <w:r>
        <w:separator/>
      </w:r>
    </w:p>
  </w:footnote>
  <w:footnote w:type="continuationSeparator" w:id="0">
    <w:p w14:paraId="237CE58F" w14:textId="77777777" w:rsidR="006448BE" w:rsidRDefault="006448BE" w:rsidP="003D2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BCC60B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4CECDD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DCA21AF"/>
    <w:multiLevelType w:val="hybridMultilevel"/>
    <w:tmpl w:val="657A609E"/>
    <w:lvl w:ilvl="0" w:tplc="040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4E5A2537"/>
    <w:multiLevelType w:val="hybridMultilevel"/>
    <w:tmpl w:val="D21E654A"/>
    <w:lvl w:ilvl="0" w:tplc="B892553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9F66B1"/>
    <w:multiLevelType w:val="hybridMultilevel"/>
    <w:tmpl w:val="D21E654A"/>
    <w:lvl w:ilvl="0" w:tplc="B892553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78238789">
    <w:abstractNumId w:val="3"/>
  </w:num>
  <w:num w:numId="2" w16cid:durableId="1751388446">
    <w:abstractNumId w:val="1"/>
  </w:num>
  <w:num w:numId="3" w16cid:durableId="1028214807">
    <w:abstractNumId w:val="4"/>
  </w:num>
  <w:num w:numId="4" w16cid:durableId="1016033150">
    <w:abstractNumId w:val="0"/>
  </w:num>
  <w:num w:numId="5" w16cid:durableId="1781953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CB"/>
    <w:rsid w:val="000134D8"/>
    <w:rsid w:val="000A3921"/>
    <w:rsid w:val="000C1AB6"/>
    <w:rsid w:val="001467B4"/>
    <w:rsid w:val="002A2261"/>
    <w:rsid w:val="003D28F6"/>
    <w:rsid w:val="0040342C"/>
    <w:rsid w:val="00404A39"/>
    <w:rsid w:val="004552FA"/>
    <w:rsid w:val="0046257D"/>
    <w:rsid w:val="004A7CD7"/>
    <w:rsid w:val="00517CB6"/>
    <w:rsid w:val="0059707E"/>
    <w:rsid w:val="005E561C"/>
    <w:rsid w:val="00600C00"/>
    <w:rsid w:val="00642C2C"/>
    <w:rsid w:val="006448BE"/>
    <w:rsid w:val="006C2524"/>
    <w:rsid w:val="007064E9"/>
    <w:rsid w:val="00776096"/>
    <w:rsid w:val="007B401E"/>
    <w:rsid w:val="008104AF"/>
    <w:rsid w:val="00952A9A"/>
    <w:rsid w:val="009B63F6"/>
    <w:rsid w:val="00B33676"/>
    <w:rsid w:val="00B73846"/>
    <w:rsid w:val="00C16BE0"/>
    <w:rsid w:val="00C45674"/>
    <w:rsid w:val="00C65A32"/>
    <w:rsid w:val="00C801CB"/>
    <w:rsid w:val="00C95D37"/>
    <w:rsid w:val="00E20FBD"/>
    <w:rsid w:val="00E963AB"/>
    <w:rsid w:val="00F005B9"/>
    <w:rsid w:val="00F649B8"/>
    <w:rsid w:val="00FA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1E56D"/>
  <w15:docId w15:val="{618EC2B3-1F04-4F8B-9590-D995520A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B63F6"/>
    <w:rPr>
      <w:sz w:val="24"/>
      <w:szCs w:val="24"/>
      <w:lang w:val="en-US" w:eastAsia="en-US"/>
    </w:rPr>
  </w:style>
  <w:style w:type="paragraph" w:styleId="1">
    <w:name w:val="heading 1"/>
    <w:basedOn w:val="a0"/>
    <w:next w:val="a0"/>
    <w:link w:val="10"/>
    <w:qFormat/>
    <w:rsid w:val="00F649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0">
    <w:name w:val="heading 3"/>
    <w:basedOn w:val="a0"/>
    <w:next w:val="a0"/>
    <w:link w:val="31"/>
    <w:qFormat/>
    <w:rsid w:val="007064E9"/>
    <w:pPr>
      <w:keepNext/>
      <w:outlineLvl w:val="2"/>
    </w:pPr>
    <w:rPr>
      <w:b/>
      <w:sz w:val="28"/>
      <w:szCs w:val="28"/>
      <w:lang w:val="bg-BG"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yle">
    <w:name w:val="Style"/>
    <w:rsid w:val="009B63F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Style6">
    <w:name w:val="Style6"/>
    <w:rsid w:val="009B63F6"/>
    <w:pPr>
      <w:widowControl w:val="0"/>
      <w:autoSpaceDE w:val="0"/>
      <w:autoSpaceDN w:val="0"/>
      <w:adjustRightInd w:val="0"/>
      <w:ind w:left="140" w:right="140"/>
      <w:jc w:val="center"/>
    </w:pPr>
    <w:rPr>
      <w:b/>
      <w:bCs/>
      <w:sz w:val="30"/>
      <w:szCs w:val="30"/>
      <w:lang w:val="en-US" w:eastAsia="en-US"/>
    </w:rPr>
  </w:style>
  <w:style w:type="paragraph" w:customStyle="1" w:styleId="Style5">
    <w:name w:val="Style5"/>
    <w:rsid w:val="009B63F6"/>
    <w:pPr>
      <w:widowControl w:val="0"/>
      <w:autoSpaceDE w:val="0"/>
      <w:autoSpaceDN w:val="0"/>
      <w:adjustRightInd w:val="0"/>
      <w:ind w:left="140" w:right="140"/>
      <w:jc w:val="center"/>
    </w:pPr>
    <w:rPr>
      <w:sz w:val="30"/>
      <w:szCs w:val="30"/>
      <w:lang w:val="en-US" w:eastAsia="en-US"/>
    </w:rPr>
  </w:style>
  <w:style w:type="paragraph" w:customStyle="1" w:styleId="Style4">
    <w:name w:val="Style4"/>
    <w:rsid w:val="009B63F6"/>
    <w:pPr>
      <w:widowControl w:val="0"/>
      <w:autoSpaceDE w:val="0"/>
      <w:autoSpaceDN w:val="0"/>
      <w:adjustRightInd w:val="0"/>
      <w:ind w:left="140" w:right="140" w:firstLine="840"/>
      <w:jc w:val="center"/>
    </w:pPr>
    <w:rPr>
      <w:sz w:val="30"/>
      <w:szCs w:val="30"/>
      <w:lang w:val="en-US" w:eastAsia="en-US"/>
    </w:rPr>
  </w:style>
  <w:style w:type="paragraph" w:customStyle="1" w:styleId="Style3">
    <w:name w:val="Style3"/>
    <w:rsid w:val="009B63F6"/>
    <w:pPr>
      <w:widowControl w:val="0"/>
      <w:autoSpaceDE w:val="0"/>
      <w:autoSpaceDN w:val="0"/>
      <w:adjustRightInd w:val="0"/>
      <w:ind w:left="140" w:right="140" w:firstLine="840"/>
      <w:jc w:val="both"/>
    </w:pPr>
    <w:rPr>
      <w:i/>
      <w:iCs/>
      <w:sz w:val="30"/>
      <w:szCs w:val="30"/>
      <w:lang w:val="en-US" w:eastAsia="en-US"/>
    </w:rPr>
  </w:style>
  <w:style w:type="paragraph" w:customStyle="1" w:styleId="Style2">
    <w:name w:val="Style2"/>
    <w:rsid w:val="009B63F6"/>
    <w:pPr>
      <w:widowControl w:val="0"/>
      <w:autoSpaceDE w:val="0"/>
      <w:autoSpaceDN w:val="0"/>
      <w:adjustRightInd w:val="0"/>
      <w:ind w:left="140" w:right="140" w:firstLine="840"/>
    </w:pPr>
    <w:rPr>
      <w:sz w:val="24"/>
      <w:szCs w:val="24"/>
      <w:lang w:val="en-US" w:eastAsia="en-US"/>
    </w:rPr>
  </w:style>
  <w:style w:type="paragraph" w:customStyle="1" w:styleId="Style1">
    <w:name w:val="Style1"/>
    <w:rsid w:val="009B63F6"/>
    <w:pPr>
      <w:widowControl w:val="0"/>
      <w:autoSpaceDE w:val="0"/>
      <w:autoSpaceDN w:val="0"/>
      <w:adjustRightInd w:val="0"/>
      <w:ind w:left="140" w:right="140"/>
    </w:pPr>
    <w:rPr>
      <w:sz w:val="28"/>
      <w:szCs w:val="28"/>
      <w:lang w:val="en-US" w:eastAsia="en-US"/>
    </w:rPr>
  </w:style>
  <w:style w:type="character" w:customStyle="1" w:styleId="31">
    <w:name w:val="Заглавие 3 Знак"/>
    <w:basedOn w:val="a1"/>
    <w:link w:val="30"/>
    <w:rsid w:val="007064E9"/>
    <w:rPr>
      <w:b/>
      <w:sz w:val="28"/>
      <w:szCs w:val="28"/>
    </w:rPr>
  </w:style>
  <w:style w:type="character" w:styleId="a4">
    <w:name w:val="Hyperlink"/>
    <w:basedOn w:val="a1"/>
    <w:rsid w:val="007064E9"/>
    <w:rPr>
      <w:color w:val="0000FF"/>
      <w:u w:val="single"/>
    </w:rPr>
  </w:style>
  <w:style w:type="character" w:customStyle="1" w:styleId="10">
    <w:name w:val="Заглавие 1 Знак"/>
    <w:basedOn w:val="a1"/>
    <w:link w:val="1"/>
    <w:uiPriority w:val="99"/>
    <w:rsid w:val="00F649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a5">
    <w:name w:val="List Paragraph"/>
    <w:basedOn w:val="a0"/>
    <w:uiPriority w:val="34"/>
    <w:qFormat/>
    <w:rsid w:val="00F649B8"/>
    <w:pPr>
      <w:ind w:left="720"/>
      <w:contextualSpacing/>
    </w:pPr>
  </w:style>
  <w:style w:type="paragraph" w:styleId="a">
    <w:name w:val="List Bullet"/>
    <w:basedOn w:val="a0"/>
    <w:uiPriority w:val="99"/>
    <w:rsid w:val="00F649B8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val="bg-BG"/>
    </w:rPr>
  </w:style>
  <w:style w:type="paragraph" w:styleId="3">
    <w:name w:val="List Bullet 3"/>
    <w:basedOn w:val="a0"/>
    <w:uiPriority w:val="99"/>
    <w:rsid w:val="00F649B8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val="bg-BG"/>
    </w:rPr>
  </w:style>
  <w:style w:type="paragraph" w:styleId="a6">
    <w:name w:val="header"/>
    <w:basedOn w:val="a0"/>
    <w:link w:val="a7"/>
    <w:rsid w:val="003D28F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1"/>
    <w:link w:val="a6"/>
    <w:rsid w:val="003D28F6"/>
    <w:rPr>
      <w:sz w:val="24"/>
      <w:szCs w:val="24"/>
      <w:lang w:val="en-US" w:eastAsia="en-US"/>
    </w:rPr>
  </w:style>
  <w:style w:type="paragraph" w:styleId="a8">
    <w:name w:val="footer"/>
    <w:basedOn w:val="a0"/>
    <w:link w:val="a9"/>
    <w:uiPriority w:val="99"/>
    <w:rsid w:val="003D28F6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1"/>
    <w:link w:val="a8"/>
    <w:uiPriority w:val="99"/>
    <w:rsid w:val="003D28F6"/>
    <w:rPr>
      <w:sz w:val="24"/>
      <w:szCs w:val="24"/>
      <w:lang w:val="en-US" w:eastAsia="en-US"/>
    </w:rPr>
  </w:style>
  <w:style w:type="character" w:styleId="aa">
    <w:name w:val="Unresolved Mention"/>
    <w:basedOn w:val="a1"/>
    <w:uiPriority w:val="99"/>
    <w:semiHidden/>
    <w:unhideWhenUsed/>
    <w:rsid w:val="00642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-antonov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4250</Words>
  <Characters>24225</Characters>
  <Application>Microsoft Office Word</Application>
  <DocSecurity>0</DocSecurity>
  <Lines>201</Lines>
  <Paragraphs>56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ЕТИЧЕН КОДЕКС НА РАБОТЕЩИТЕ С ДЕЦА</vt:lpstr>
      <vt:lpstr>ЕТИЧЕН КОДЕКС НА РАБОТЕЩИТЕ С ДЕЦА</vt:lpstr>
    </vt:vector>
  </TitlesOfParts>
  <Company/>
  <LinksUpToDate>false</LinksUpToDate>
  <CharactersWithSpaces>28419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ЕТИЧЕН КОДЕКС НА РАБОТЕЩИТЕ С ДЕЦА</dc:title>
  <dc:creator>Ciela Soft and Publishing Ltd.</dc:creator>
  <cp:lastModifiedBy>User</cp:lastModifiedBy>
  <cp:revision>6</cp:revision>
  <cp:lastPrinted>2025-11-04T09:59:00Z</cp:lastPrinted>
  <dcterms:created xsi:type="dcterms:W3CDTF">2025-10-20T07:17:00Z</dcterms:created>
  <dcterms:modified xsi:type="dcterms:W3CDTF">2025-11-07T10:01:00Z</dcterms:modified>
</cp:coreProperties>
</file>