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1826" w14:textId="77777777" w:rsidR="00E376ED" w:rsidRPr="00166457" w:rsidRDefault="00C36F55" w:rsidP="00166457">
      <w:pPr>
        <w:pStyle w:val="3"/>
        <w:rPr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431C6C" wp14:editId="76A63525">
            <wp:simplePos x="0" y="0"/>
            <wp:positionH relativeFrom="column">
              <wp:posOffset>279400</wp:posOffset>
            </wp:positionH>
            <wp:positionV relativeFrom="paragraph">
              <wp:posOffset>-342900</wp:posOffset>
            </wp:positionV>
            <wp:extent cx="913765" cy="914400"/>
            <wp:effectExtent l="19050" t="0" r="63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76ED" w:rsidRPr="00166457">
        <w:t xml:space="preserve">                      </w:t>
      </w:r>
      <w:r w:rsidR="00E376ED" w:rsidRPr="00166457">
        <w:rPr>
          <w:u w:val="single"/>
        </w:rPr>
        <w:t xml:space="preserve">СУ </w:t>
      </w:r>
      <w:r w:rsidR="00E376ED" w:rsidRPr="00166457">
        <w:rPr>
          <w:u w:val="single"/>
          <w:lang w:val="ru-RU"/>
        </w:rPr>
        <w:t>“</w:t>
      </w:r>
      <w:r w:rsidR="00E376ED" w:rsidRPr="00166457">
        <w:rPr>
          <w:u w:val="single"/>
        </w:rPr>
        <w:t>Св.Св.Кирил и Методий” гр. Антоново, обл</w:t>
      </w:r>
      <w:r w:rsidR="00E376ED" w:rsidRPr="00166457">
        <w:rPr>
          <w:u w:val="single"/>
          <w:lang w:val="ru-RU"/>
        </w:rPr>
        <w:t>.</w:t>
      </w:r>
      <w:r w:rsidR="00E376ED" w:rsidRPr="00166457">
        <w:rPr>
          <w:u w:val="single"/>
        </w:rPr>
        <w:t>Търговище</w:t>
      </w:r>
    </w:p>
    <w:p w14:paraId="27371E68" w14:textId="77777777" w:rsidR="00E376ED" w:rsidRDefault="00E376ED" w:rsidP="00166457">
      <w:pPr>
        <w:rPr>
          <w:lang w:val="ru-RU"/>
        </w:rPr>
      </w:pPr>
      <w:r>
        <w:rPr>
          <w:lang w:val="ru-RU"/>
        </w:rPr>
        <w:t xml:space="preserve">                                                       ул. “Тузлушки герой” № 20, тел.22-73</w:t>
      </w:r>
    </w:p>
    <w:p w14:paraId="089642E4" w14:textId="1F0250D6" w:rsidR="00E376ED" w:rsidRPr="00CD360D" w:rsidRDefault="00E376ED" w:rsidP="00166457">
      <w:pPr>
        <w:rPr>
          <w:lang w:val="ru-RU"/>
        </w:rPr>
      </w:pPr>
      <w:r w:rsidRPr="00E43A50">
        <w:rPr>
          <w:lang w:val="ru-RU"/>
        </w:rPr>
        <w:t xml:space="preserve">                    </w:t>
      </w:r>
      <w:r>
        <w:rPr>
          <w:lang w:val="ru-RU"/>
        </w:rPr>
        <w:t xml:space="preserve">        </w:t>
      </w:r>
      <w:r w:rsidRPr="00E43A50">
        <w:rPr>
          <w:lang w:val="ru-RU"/>
        </w:rPr>
        <w:t xml:space="preserve">        </w:t>
      </w:r>
      <w:r>
        <w:rPr>
          <w:lang w:val="es-ES"/>
        </w:rPr>
        <w:t>e</w:t>
      </w:r>
      <w:r>
        <w:rPr>
          <w:lang w:val="pt-BR"/>
        </w:rPr>
        <w:t>-</w:t>
      </w:r>
      <w:r>
        <w:rPr>
          <w:lang w:val="ru-RU"/>
        </w:rPr>
        <w:t>ма</w:t>
      </w:r>
      <w:r>
        <w:rPr>
          <w:lang w:val="es-ES"/>
        </w:rPr>
        <w:t>il</w:t>
      </w:r>
      <w:r>
        <w:rPr>
          <w:lang w:val="pt-BR"/>
        </w:rPr>
        <w:t xml:space="preserve">: </w:t>
      </w:r>
      <w:hyperlink r:id="rId6" w:history="1">
        <w:r w:rsidR="00D83543" w:rsidRPr="00F61A70">
          <w:rPr>
            <w:rStyle w:val="a3"/>
            <w:lang w:val="en-US"/>
          </w:rPr>
          <w:t>info-2500201@edu.mon.bg</w:t>
        </w:r>
      </w:hyperlink>
      <w:r w:rsidR="00D83543">
        <w:rPr>
          <w:lang w:val="en-US"/>
        </w:rPr>
        <w:t xml:space="preserve"> </w:t>
      </w:r>
      <w:r>
        <w:rPr>
          <w:lang w:val="pt-BR"/>
        </w:rPr>
        <w:t xml:space="preserve">   </w:t>
      </w:r>
      <w:hyperlink r:id="rId7" w:history="1">
        <w:r>
          <w:rPr>
            <w:rStyle w:val="a3"/>
            <w:lang w:val="pt-BR"/>
          </w:rPr>
          <w:t>www.su-antonovo.</w:t>
        </w:r>
        <w:r w:rsidRPr="00114D75">
          <w:rPr>
            <w:rStyle w:val="a3"/>
            <w:lang w:val="de-DE"/>
          </w:rPr>
          <w:t>com</w:t>
        </w:r>
      </w:hyperlink>
    </w:p>
    <w:p w14:paraId="0790E6C5" w14:textId="77777777" w:rsidR="00E376ED" w:rsidRDefault="00E376ED" w:rsidP="004878E1"/>
    <w:p w14:paraId="5CF1C10C" w14:textId="77777777" w:rsidR="00E376ED" w:rsidRDefault="00E376ED" w:rsidP="004878E1">
      <w:pPr>
        <w:ind w:left="5664" w:firstLine="708"/>
        <w:jc w:val="center"/>
        <w:rPr>
          <w:b/>
        </w:rPr>
      </w:pPr>
    </w:p>
    <w:p w14:paraId="4187CD04" w14:textId="77777777" w:rsidR="00E376ED" w:rsidRDefault="00E376ED" w:rsidP="004878E1">
      <w:pPr>
        <w:ind w:left="5664" w:firstLine="708"/>
        <w:jc w:val="center"/>
        <w:rPr>
          <w:b/>
        </w:rPr>
      </w:pPr>
    </w:p>
    <w:p w14:paraId="2398D68F" w14:textId="77777777" w:rsidR="00E43B16" w:rsidRPr="00E43B16" w:rsidRDefault="00E43B16" w:rsidP="00E43B16">
      <w:pPr>
        <w:jc w:val="center"/>
        <w:rPr>
          <w:b/>
        </w:rPr>
      </w:pPr>
      <w:r w:rsidRPr="00E43B16">
        <w:rPr>
          <w:b/>
        </w:rPr>
        <w:t xml:space="preserve">                                                                 УТВЪРЖДАВАМ:</w:t>
      </w:r>
    </w:p>
    <w:p w14:paraId="396BF335" w14:textId="2D43FD8F" w:rsidR="00E43B16" w:rsidRPr="00E43B16" w:rsidRDefault="00E43B16" w:rsidP="00E43B16">
      <w:pPr>
        <w:jc w:val="center"/>
        <w:rPr>
          <w:b/>
        </w:rPr>
      </w:pPr>
      <w:r w:rsidRPr="00E43B16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</w:t>
      </w:r>
      <w:r w:rsidRPr="00E43B16">
        <w:rPr>
          <w:b/>
        </w:rPr>
        <w:t xml:space="preserve">        Директор:……………</w:t>
      </w:r>
      <w:r w:rsidR="00976264">
        <w:rPr>
          <w:b/>
        </w:rPr>
        <w:t>/п/</w:t>
      </w:r>
      <w:r w:rsidRPr="00E43B16">
        <w:rPr>
          <w:b/>
        </w:rPr>
        <w:t>……………….</w:t>
      </w:r>
    </w:p>
    <w:p w14:paraId="7D5E0820" w14:textId="6BF13CD0" w:rsidR="00E43B16" w:rsidRPr="00E43B16" w:rsidRDefault="00E43B16" w:rsidP="00E43B16">
      <w:pPr>
        <w:jc w:val="center"/>
        <w:rPr>
          <w:b/>
        </w:rPr>
      </w:pPr>
      <w:r w:rsidRPr="00E43B16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</w:t>
      </w:r>
      <w:r w:rsidRPr="00E43B16">
        <w:rPr>
          <w:b/>
        </w:rPr>
        <w:t xml:space="preserve">  /Иванка Христова-Риджакова/</w:t>
      </w:r>
    </w:p>
    <w:p w14:paraId="1B6AA598" w14:textId="77777777" w:rsidR="00E43B16" w:rsidRPr="00E43B16" w:rsidRDefault="00E43B16" w:rsidP="00E43B16">
      <w:pPr>
        <w:jc w:val="center"/>
        <w:rPr>
          <w:b/>
        </w:rPr>
      </w:pPr>
    </w:p>
    <w:p w14:paraId="11D0DC43" w14:textId="77777777" w:rsidR="00E376ED" w:rsidRDefault="00E376ED" w:rsidP="004878E1">
      <w:pPr>
        <w:jc w:val="center"/>
        <w:rPr>
          <w:b/>
        </w:rPr>
      </w:pPr>
    </w:p>
    <w:p w14:paraId="2569EE29" w14:textId="77777777" w:rsidR="00E376ED" w:rsidRDefault="00E376ED" w:rsidP="004878E1">
      <w:pPr>
        <w:jc w:val="center"/>
        <w:rPr>
          <w:b/>
          <w:sz w:val="44"/>
          <w:u w:val="single"/>
        </w:rPr>
      </w:pPr>
    </w:p>
    <w:p w14:paraId="6BE265AC" w14:textId="77777777" w:rsidR="00E376ED" w:rsidRDefault="00000000" w:rsidP="00114D75">
      <w:pPr>
        <w:jc w:val="center"/>
        <w:rPr>
          <w:lang w:val="en-US"/>
        </w:rPr>
      </w:pPr>
      <w:r>
        <w:rPr>
          <w:lang w:val="en-US"/>
        </w:rPr>
        <w:pict w14:anchorId="6151CB7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80pt;height:51.75pt" fillcolor="#974706">
            <v:shadow on="t" color="#b2b2b2" opacity="52429f" offset="3pt"/>
            <v:textpath style="font-family:&quot;Times New Roman&quot;;v-text-kern:t" trim="t" fitpath="t" string="ПЛАН"/>
          </v:shape>
        </w:pict>
      </w:r>
    </w:p>
    <w:p w14:paraId="67635BF6" w14:textId="77777777" w:rsidR="00E376ED" w:rsidRDefault="00E376ED" w:rsidP="00114D75">
      <w:pPr>
        <w:rPr>
          <w:lang w:val="en-US"/>
        </w:rPr>
      </w:pPr>
    </w:p>
    <w:p w14:paraId="69CBDC88" w14:textId="77777777" w:rsidR="00E376ED" w:rsidRDefault="00E376ED" w:rsidP="00114D75"/>
    <w:p w14:paraId="4CD84A63" w14:textId="77777777" w:rsidR="00E376ED" w:rsidRPr="00121BDA" w:rsidRDefault="00E376ED" w:rsidP="00114D75"/>
    <w:p w14:paraId="20AA90E8" w14:textId="49F0D8F7" w:rsidR="00E376ED" w:rsidRDefault="00000000" w:rsidP="00A70087">
      <w:pPr>
        <w:jc w:val="center"/>
        <w:rPr>
          <w:lang w:val="en-US"/>
        </w:rPr>
      </w:pPr>
      <w:r>
        <w:rPr>
          <w:lang w:val="en-US"/>
        </w:rPr>
        <w:pict w14:anchorId="19F6A9C3">
          <v:shape id="_x0000_i1026" type="#_x0000_t136" style="width:552pt;height:108.75pt" fillcolor="black" stroked="f">
            <v:shadow on="t" color="#b2b2b2" opacity="52429f" offset="3pt"/>
            <v:textpath style="font-family:&quot;Times New Roman&quot;;v-text-kern:t" trim="t" fitpath="t" string="за вътрешноинституционална квалификация &#10;на педагогическите специалисти &#10;за  учебната 2025/2026 година"/>
          </v:shape>
        </w:pict>
      </w:r>
    </w:p>
    <w:p w14:paraId="4A85DF0F" w14:textId="77777777" w:rsidR="00E376ED" w:rsidRDefault="00E376ED" w:rsidP="00114D75">
      <w:pPr>
        <w:rPr>
          <w:lang w:val="en-US"/>
        </w:rPr>
      </w:pPr>
    </w:p>
    <w:p w14:paraId="11379EA6" w14:textId="77777777" w:rsidR="0061159E" w:rsidRDefault="0061159E" w:rsidP="0061159E">
      <w:pPr>
        <w:jc w:val="center"/>
        <w:rPr>
          <w:b/>
        </w:rPr>
      </w:pPr>
      <w:r w:rsidRPr="0061159E">
        <w:rPr>
          <w:b/>
        </w:rPr>
        <w:t>(в съответствие с чл. 46, т. 2 от Наредба № 15 от 22.07.2019 г.)</w:t>
      </w:r>
    </w:p>
    <w:p w14:paraId="0CCB26EE" w14:textId="77777777" w:rsidR="00E376ED" w:rsidRDefault="00E376ED" w:rsidP="00114D75">
      <w:pPr>
        <w:rPr>
          <w:lang w:val="en-US"/>
        </w:rPr>
      </w:pPr>
    </w:p>
    <w:p w14:paraId="68A14230" w14:textId="77777777" w:rsidR="00E376ED" w:rsidRDefault="00E376ED" w:rsidP="00114D75">
      <w:pPr>
        <w:rPr>
          <w:lang w:val="en-US"/>
        </w:rPr>
      </w:pPr>
    </w:p>
    <w:p w14:paraId="0B309A3B" w14:textId="0395B737" w:rsidR="00E376ED" w:rsidRDefault="00FF15A4" w:rsidP="00114D75">
      <w:r w:rsidRPr="00FF15A4">
        <w:t xml:space="preserve">Настоящият план е приет с решение на Педагогическия съвет  </w:t>
      </w:r>
      <w:r w:rsidR="00F51268">
        <w:t xml:space="preserve">от 28.10.2025 г. </w:t>
      </w:r>
      <w:r w:rsidRPr="00FF15A4">
        <w:t>и</w:t>
      </w:r>
      <w:r w:rsidR="00F51268">
        <w:t xml:space="preserve"> е</w:t>
      </w:r>
      <w:r w:rsidRPr="00FF15A4">
        <w:t xml:space="preserve"> утвърден със Заповед № РД-</w:t>
      </w:r>
      <w:r w:rsidR="00F51268">
        <w:t>138</w:t>
      </w:r>
      <w:r w:rsidRPr="00FF15A4">
        <w:t>/</w:t>
      </w:r>
      <w:r w:rsidR="00F51268">
        <w:t>29.10.</w:t>
      </w:r>
      <w:r w:rsidRPr="00FF15A4">
        <w:t>2025 година.</w:t>
      </w:r>
    </w:p>
    <w:p w14:paraId="62998167" w14:textId="77777777" w:rsidR="00E376ED" w:rsidRDefault="00E376ED" w:rsidP="00114D75"/>
    <w:p w14:paraId="3606408F" w14:textId="4161FC28" w:rsidR="00E376ED" w:rsidRPr="00166457" w:rsidRDefault="00E376ED" w:rsidP="00166457">
      <w:pPr>
        <w:jc w:val="center"/>
      </w:pPr>
    </w:p>
    <w:p w14:paraId="28E77642" w14:textId="77777777" w:rsidR="00E376ED" w:rsidRDefault="00E376ED" w:rsidP="004878E1">
      <w:pPr>
        <w:jc w:val="center"/>
        <w:rPr>
          <w:b/>
          <w:sz w:val="36"/>
        </w:rPr>
      </w:pPr>
    </w:p>
    <w:p w14:paraId="52B08051" w14:textId="77777777" w:rsidR="00E376ED" w:rsidRDefault="00E376ED" w:rsidP="004878E1">
      <w:pPr>
        <w:rPr>
          <w:b/>
        </w:rPr>
      </w:pPr>
    </w:p>
    <w:p w14:paraId="5837820F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 xml:space="preserve">     В СУ „</w:t>
      </w:r>
      <w:r w:rsidRPr="003C5C09">
        <w:rPr>
          <w:lang w:val="ru-RU"/>
        </w:rPr>
        <w:t>Св.Св.Кирил и Методий</w:t>
      </w:r>
      <w:r w:rsidRPr="003C5C09">
        <w:t>” гр.Антоново</w:t>
      </w:r>
      <w:r w:rsidRPr="003C5C09">
        <w:rPr>
          <w:lang w:val="ru-RU"/>
        </w:rPr>
        <w:t xml:space="preserve"> се</w:t>
      </w:r>
      <w:r w:rsidRPr="003C5C09">
        <w:t xml:space="preserve"> осъществява както вътрешноучилищна, така и</w:t>
      </w:r>
      <w:r w:rsidRPr="003C5C09">
        <w:rPr>
          <w:lang w:val="ru-RU"/>
        </w:rPr>
        <w:t xml:space="preserve"> извънучилищна к</w:t>
      </w:r>
      <w:r w:rsidRPr="003C5C09">
        <w:t>валификационна дейност.</w:t>
      </w:r>
    </w:p>
    <w:p w14:paraId="64856319" w14:textId="6B4827EE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1. Методическите обединения в СУ „Св.Св.Кирил и Методи</w:t>
      </w:r>
      <w:r w:rsidR="004F45C3" w:rsidRPr="003C5C09">
        <w:t>й” гр.Антоново през учебната 202</w:t>
      </w:r>
      <w:r w:rsidR="003D5A6A" w:rsidRPr="003C5C09">
        <w:t>5</w:t>
      </w:r>
      <w:r w:rsidRPr="003C5C09">
        <w:t>/20</w:t>
      </w:r>
      <w:r w:rsidR="004F45C3" w:rsidRPr="003C5C09">
        <w:t>2</w:t>
      </w:r>
      <w:r w:rsidR="003D5A6A" w:rsidRPr="003C5C09">
        <w:t>6</w:t>
      </w:r>
      <w:r w:rsidRPr="003C5C09">
        <w:t xml:space="preserve"> година са както следва:</w:t>
      </w:r>
    </w:p>
    <w:p w14:paraId="6C379444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- МО ПРИРОДОМАТЕМАТИЧЕСКИ ДИСЦИПЛИНИ</w:t>
      </w:r>
    </w:p>
    <w:p w14:paraId="4BBDC6D4" w14:textId="3592B800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- МО ХУМАНИТАРНИ ДИСЦИПЛИНИ</w:t>
      </w:r>
    </w:p>
    <w:p w14:paraId="4A8196F8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- МО НАЧАЛЕН ЕТАП</w:t>
      </w:r>
    </w:p>
    <w:p w14:paraId="68898DC5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rPr>
          <w:bCs/>
        </w:rPr>
        <w:t>2. ФОРМИ</w:t>
      </w:r>
      <w:r w:rsidRPr="003C5C09">
        <w:rPr>
          <w:b/>
          <w:bCs/>
        </w:rPr>
        <w:t xml:space="preserve"> – </w:t>
      </w:r>
      <w:r w:rsidRPr="003C5C09">
        <w:t>самообразование, самоусъвършенстване, семинари, сбирки, практикуми /открити уроци, работа с проблемни групи, делови игри и решаване на казуси /, работни срещи</w:t>
      </w:r>
    </w:p>
    <w:p w14:paraId="0010AB1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3C5C09">
        <w:rPr>
          <w:bCs/>
        </w:rPr>
        <w:t>3. ОРГАНИЗИРАНЕ</w:t>
      </w:r>
    </w:p>
    <w:p w14:paraId="1A7F5F4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3.1. На училищно ниво – вътрешноучилищна квалификационна дейност.</w:t>
      </w:r>
    </w:p>
    <w:p w14:paraId="2375FD4F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 xml:space="preserve">3.2. Извънучилищна квалификацционна дейност – НИОКСО гр.Банкя, Департаменти за усъвършенстване на </w:t>
      </w:r>
      <w:r w:rsidR="0055230C" w:rsidRPr="003C5C09">
        <w:t>учители – гр. София, гр. Варна,</w:t>
      </w:r>
      <w:r w:rsidRPr="003C5C09">
        <w:t xml:space="preserve"> гр. Стара Загора,</w:t>
      </w:r>
      <w:r w:rsidR="0055230C" w:rsidRPr="003C5C09">
        <w:t xml:space="preserve"> гр.Велико Търново</w:t>
      </w:r>
      <w:r w:rsidRPr="003C5C09">
        <w:t xml:space="preserve"> </w:t>
      </w:r>
    </w:p>
    <w:p w14:paraId="008385C8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50AFEEE5" w14:textId="77777777" w:rsidR="00E376ED" w:rsidRPr="003C5C09" w:rsidRDefault="00E376ED" w:rsidP="003C5C09">
      <w:pPr>
        <w:numPr>
          <w:ilvl w:val="0"/>
          <w:numId w:val="1"/>
        </w:numPr>
        <w:spacing w:line="360" w:lineRule="auto"/>
        <w:ind w:left="1134" w:hanging="425"/>
        <w:rPr>
          <w:b/>
        </w:rPr>
      </w:pPr>
      <w:r w:rsidRPr="003C5C09">
        <w:rPr>
          <w:b/>
        </w:rPr>
        <w:t>ПРИОРИТЕТИ ЗА КВАЛИФИКАЦИЯ И  ОПРЕДЕЛЯНЕ НА ЦЕЛЕВИТЕ ГРУПИ</w:t>
      </w:r>
    </w:p>
    <w:p w14:paraId="086CAB9A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1.    Самоусъвършенстване чрез вътрешноучилищната система за квалификация.</w:t>
      </w:r>
    </w:p>
    <w:p w14:paraId="4BFFDACF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2. Засилване работата по утвърждаването на методическите обединения като действена форма за самоусъвършенстване на учителите и създаване на система за съхраняване на документацията на методическите обединения.</w:t>
      </w:r>
    </w:p>
    <w:p w14:paraId="317A02F4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3.  Приложение на съвременните тенденции в проверката и оценката на знанията на учениците.</w:t>
      </w:r>
    </w:p>
    <w:p w14:paraId="30D0169F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4. Създаване на условия за стриктно спазване на ДОС и функциониране на училището в съответствие с нормативните изисквания чрез:</w:t>
      </w:r>
    </w:p>
    <w:p w14:paraId="3A008C48" w14:textId="77777777" w:rsidR="00E376ED" w:rsidRPr="003C5C09" w:rsidRDefault="00E376ED" w:rsidP="003C5C09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обучение и самообучение за по-добро равнищ</w:t>
      </w:r>
      <w:r w:rsidR="00BB1F20" w:rsidRPr="003C5C09">
        <w:t>е на владеене и прилагане на ДОС</w:t>
      </w:r>
      <w:r w:rsidRPr="003C5C09">
        <w:t xml:space="preserve"> от педагогическия персонал;</w:t>
      </w:r>
    </w:p>
    <w:p w14:paraId="42127AAD" w14:textId="77777777" w:rsidR="00E376ED" w:rsidRPr="003C5C09" w:rsidRDefault="00E376ED" w:rsidP="003C5C09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lastRenderedPageBreak/>
        <w:t>провеждане на системна контролна дейност от класните ръководители по спазване на ЗПУО в СУ „Св.Св.Кирил и Методий ” от учениците и прилагане на ефективни мерки за регулиране при отклонения.</w:t>
      </w:r>
    </w:p>
    <w:p w14:paraId="59F9147D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5. Оптимизиране на педагогическата дейност чрез:</w:t>
      </w:r>
    </w:p>
    <w:p w14:paraId="4393F0DA" w14:textId="77777777" w:rsidR="00E376ED" w:rsidRPr="003C5C09" w:rsidRDefault="00E376ED" w:rsidP="003C5C09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квалификационна дейност за актуализация на научната и методическа компетентност;</w:t>
      </w:r>
    </w:p>
    <w:p w14:paraId="1D8BB530" w14:textId="77777777" w:rsidR="00E376ED" w:rsidRPr="003C5C09" w:rsidRDefault="00E376ED" w:rsidP="003C5C09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педагогически контрол и методически консултации от експерти от РУО – гр.Търговище;</w:t>
      </w:r>
    </w:p>
    <w:p w14:paraId="13B2ABB0" w14:textId="77777777" w:rsidR="00E376ED" w:rsidRPr="003C5C09" w:rsidRDefault="00E376ED" w:rsidP="003C5C09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актуализиране на педагогическите технологии и УТС;</w:t>
      </w:r>
    </w:p>
    <w:p w14:paraId="487129B9" w14:textId="77777777" w:rsidR="00E376ED" w:rsidRPr="003C5C09" w:rsidRDefault="00E376ED" w:rsidP="003C5C09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обмяна на добри практики в МО.</w:t>
      </w:r>
    </w:p>
    <w:p w14:paraId="385A6D2F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3C5C09">
        <w:t>6. Оптимизиране на училищната среда и организационната култура в училището:</w:t>
      </w:r>
    </w:p>
    <w:p w14:paraId="001B68CA" w14:textId="77777777" w:rsidR="00E376ED" w:rsidRPr="003C5C09" w:rsidRDefault="00E376ED" w:rsidP="003C5C09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текуща поддръжка на МТБ и хигиената;</w:t>
      </w:r>
    </w:p>
    <w:p w14:paraId="368FB027" w14:textId="77777777" w:rsidR="00E376ED" w:rsidRPr="003C5C09" w:rsidRDefault="00E376ED" w:rsidP="003C5C09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оптимизиране на интериора на класните стаи и кабинетите с цел естетизация,функционалност и познавателно – възпитателно въздействие;</w:t>
      </w:r>
    </w:p>
    <w:p w14:paraId="4165866F" w14:textId="77777777" w:rsidR="00E376ED" w:rsidRPr="003C5C09" w:rsidRDefault="00E376ED" w:rsidP="003C5C09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360" w:lineRule="auto"/>
        <w:contextualSpacing/>
        <w:jc w:val="both"/>
      </w:pPr>
      <w:r w:rsidRPr="003C5C09">
        <w:t>диагностика на проблеми в отношенията между основните групи в училищната общност.</w:t>
      </w:r>
    </w:p>
    <w:p w14:paraId="6EE33660" w14:textId="77777777" w:rsidR="00E376ED" w:rsidRPr="003C5C09" w:rsidRDefault="00E376ED" w:rsidP="003C5C09">
      <w:pPr>
        <w:spacing w:line="360" w:lineRule="auto"/>
        <w:ind w:left="1134"/>
        <w:rPr>
          <w:b/>
        </w:rPr>
      </w:pPr>
    </w:p>
    <w:p w14:paraId="1DA9E9DA" w14:textId="77777777" w:rsidR="00E376ED" w:rsidRPr="003C5C09" w:rsidRDefault="00E376ED" w:rsidP="003C5C09">
      <w:pPr>
        <w:spacing w:line="360" w:lineRule="auto"/>
        <w:ind w:left="1134" w:hanging="425"/>
        <w:rPr>
          <w:b/>
        </w:rPr>
      </w:pPr>
    </w:p>
    <w:p w14:paraId="488C096F" w14:textId="56A7FC55" w:rsidR="0049270C" w:rsidRPr="003C5C09" w:rsidRDefault="00E376ED" w:rsidP="003C5C09">
      <w:pPr>
        <w:numPr>
          <w:ilvl w:val="0"/>
          <w:numId w:val="1"/>
        </w:numPr>
        <w:spacing w:line="360" w:lineRule="auto"/>
        <w:ind w:left="1134" w:hanging="425"/>
        <w:rPr>
          <w:b/>
        </w:rPr>
      </w:pPr>
      <w:r w:rsidRPr="003C5C09">
        <w:rPr>
          <w:b/>
        </w:rPr>
        <w:t>ЦЕЛИ</w:t>
      </w:r>
    </w:p>
    <w:p w14:paraId="3F52CB5B" w14:textId="02CE9A76" w:rsidR="0049270C" w:rsidRPr="003C5C09" w:rsidRDefault="0049270C" w:rsidP="003C5C09">
      <w:pPr>
        <w:pStyle w:val="a6"/>
        <w:spacing w:before="0" w:beforeAutospacing="0" w:after="0" w:afterAutospacing="0" w:line="360" w:lineRule="auto"/>
        <w:ind w:left="720"/>
      </w:pPr>
      <w:r w:rsidRPr="003C5C09">
        <w:t>1. Усъвършенстване на професионалните компетентности на педагогическите специалисти.</w:t>
      </w:r>
    </w:p>
    <w:p w14:paraId="66502857" w14:textId="24A0FB56" w:rsidR="0049270C" w:rsidRPr="003C5C09" w:rsidRDefault="0049270C" w:rsidP="003C5C09">
      <w:pPr>
        <w:pStyle w:val="a6"/>
        <w:spacing w:before="0" w:beforeAutospacing="0" w:after="0" w:afterAutospacing="0" w:line="360" w:lineRule="auto"/>
        <w:ind w:left="720"/>
      </w:pPr>
      <w:r w:rsidRPr="003C5C09">
        <w:t>2. Осигуряване на условия за професионално развитие съобразно националните и регионалните приоритети.</w:t>
      </w:r>
    </w:p>
    <w:p w14:paraId="2C2879FB" w14:textId="03763859" w:rsidR="0049270C" w:rsidRPr="003C5C09" w:rsidRDefault="0049270C" w:rsidP="003C5C09">
      <w:pPr>
        <w:pStyle w:val="a6"/>
        <w:spacing w:before="0" w:beforeAutospacing="0" w:after="0" w:afterAutospacing="0" w:line="360" w:lineRule="auto"/>
        <w:ind w:left="720"/>
      </w:pPr>
      <w:r w:rsidRPr="003C5C09">
        <w:t>3. Подобряване на качеството на образователния процес чрез внедряване на иновативни методи.</w:t>
      </w:r>
    </w:p>
    <w:p w14:paraId="27DC6D00" w14:textId="55D0DC46" w:rsidR="0049270C" w:rsidRPr="003C5C09" w:rsidRDefault="0049270C" w:rsidP="003C5C09">
      <w:pPr>
        <w:pStyle w:val="a6"/>
        <w:spacing w:before="0" w:beforeAutospacing="0" w:after="0" w:afterAutospacing="0" w:line="360" w:lineRule="auto"/>
        <w:ind w:left="720"/>
      </w:pPr>
      <w:r w:rsidRPr="003C5C09">
        <w:t>4. Повишаване на мотивацията и ефективността на работа на педагогическия екип.</w:t>
      </w:r>
    </w:p>
    <w:p w14:paraId="6EFCB5F6" w14:textId="77777777" w:rsidR="00E376ED" w:rsidRPr="003C5C09" w:rsidRDefault="00E376ED" w:rsidP="003C5C09">
      <w:pPr>
        <w:numPr>
          <w:ilvl w:val="0"/>
          <w:numId w:val="1"/>
        </w:numPr>
        <w:spacing w:line="360" w:lineRule="auto"/>
        <w:ind w:left="1134" w:hanging="425"/>
        <w:rPr>
          <w:b/>
        </w:rPr>
      </w:pPr>
      <w:r w:rsidRPr="003C5C09">
        <w:rPr>
          <w:b/>
        </w:rPr>
        <w:t>ОСНОВНИ ЗАДАЧИ</w:t>
      </w:r>
    </w:p>
    <w:p w14:paraId="6FDD9DD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t>1. Да се разработи система за квалификационна дейност в училище, чийто план е</w:t>
      </w:r>
      <w:r w:rsidRPr="003C5C09">
        <w:rPr>
          <w:lang w:val="ru-RU"/>
        </w:rPr>
        <w:t xml:space="preserve"> </w:t>
      </w:r>
      <w:r w:rsidRPr="003C5C09">
        <w:t>неразделна част от годишния план на училището /към него се добавят и плановете на</w:t>
      </w:r>
      <w:r w:rsidRPr="003C5C09">
        <w:rPr>
          <w:lang w:val="ru-RU"/>
        </w:rPr>
        <w:t xml:space="preserve"> </w:t>
      </w:r>
      <w:r w:rsidRPr="003C5C09">
        <w:t>методичните обединения/.</w:t>
      </w:r>
    </w:p>
    <w:p w14:paraId="23FC5A15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lastRenderedPageBreak/>
        <w:t>2. Да се стимулират учителите към самоподготовка и усъвършенстване и към активно</w:t>
      </w:r>
      <w:r w:rsidRPr="003C5C09">
        <w:rPr>
          <w:lang w:val="ru-RU"/>
        </w:rPr>
        <w:t xml:space="preserve"> </w:t>
      </w:r>
      <w:r w:rsidRPr="003C5C09">
        <w:t>преподаване и обучение чрез обмяна на педагогически опит.</w:t>
      </w:r>
    </w:p>
    <w:p w14:paraId="2318948C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t>3. Да се създадат условия за делова и хуманна атмосфера на откритост и гласност при</w:t>
      </w:r>
      <w:r w:rsidRPr="003C5C09">
        <w:rPr>
          <w:lang w:val="ru-RU"/>
        </w:rPr>
        <w:t xml:space="preserve"> </w:t>
      </w:r>
      <w:r w:rsidRPr="003C5C09">
        <w:t>постигане на успехи и неуспехи, трудности и проблеми.</w:t>
      </w:r>
    </w:p>
    <w:p w14:paraId="01078C3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t>4. Квалификационната дейност да съдейства за успешното усвояване на учебното</w:t>
      </w:r>
      <w:r w:rsidRPr="003C5C09">
        <w:rPr>
          <w:lang w:val="ru-RU"/>
        </w:rPr>
        <w:t xml:space="preserve"> </w:t>
      </w:r>
      <w:r w:rsidRPr="003C5C09">
        <w:t>съдържание по предмети.</w:t>
      </w:r>
    </w:p>
    <w:p w14:paraId="1999D24D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t>5. Да се създадат трайни мотиви за учебна дейност у учениците чрез разнообразни форми</w:t>
      </w:r>
      <w:r w:rsidRPr="003C5C09">
        <w:rPr>
          <w:lang w:val="ru-RU"/>
        </w:rPr>
        <w:t xml:space="preserve"> </w:t>
      </w:r>
      <w:r w:rsidRPr="003C5C09">
        <w:t>за проверка и оценка на знанията в съответствие с новите образователни изисквания.</w:t>
      </w:r>
    </w:p>
    <w:p w14:paraId="3D2584AD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430"/>
        <w:jc w:val="both"/>
      </w:pPr>
      <w:r w:rsidRPr="003C5C09">
        <w:t>6. Да се усъвършенства организацията и методиката на преподаване и стимулиране на</w:t>
      </w:r>
      <w:r w:rsidRPr="003C5C09">
        <w:rPr>
          <w:lang w:val="ru-RU"/>
        </w:rPr>
        <w:t xml:space="preserve"> </w:t>
      </w:r>
      <w:r w:rsidRPr="003C5C09">
        <w:t>професионалните изяви на учителите</w:t>
      </w:r>
      <w:r w:rsidRPr="003C5C09">
        <w:rPr>
          <w:lang w:val="ru-RU"/>
        </w:rPr>
        <w:t xml:space="preserve"> </w:t>
      </w:r>
      <w:r w:rsidRPr="003C5C09">
        <w:t>документацията на методическите обединения.</w:t>
      </w:r>
    </w:p>
    <w:p w14:paraId="4EA70ABF" w14:textId="77777777" w:rsidR="003D5A6A" w:rsidRPr="003C5C09" w:rsidRDefault="003D5A6A" w:rsidP="003C5C09">
      <w:pPr>
        <w:autoSpaceDE w:val="0"/>
        <w:autoSpaceDN w:val="0"/>
        <w:adjustRightInd w:val="0"/>
        <w:spacing w:line="360" w:lineRule="auto"/>
        <w:ind w:left="1430"/>
        <w:jc w:val="both"/>
      </w:pPr>
    </w:p>
    <w:p w14:paraId="635FC8BC" w14:textId="77777777" w:rsidR="00E376ED" w:rsidRPr="003C5C09" w:rsidRDefault="00E376ED" w:rsidP="003C5C09">
      <w:pPr>
        <w:pStyle w:val="a4"/>
        <w:spacing w:line="360" w:lineRule="auto"/>
        <w:rPr>
          <w:b/>
        </w:rPr>
      </w:pPr>
    </w:p>
    <w:p w14:paraId="6B74FD6C" w14:textId="77777777" w:rsidR="0049270C" w:rsidRPr="003C5C09" w:rsidRDefault="0049270C" w:rsidP="003C5C09">
      <w:pPr>
        <w:pStyle w:val="a4"/>
        <w:spacing w:line="360" w:lineRule="auto"/>
        <w:rPr>
          <w:b/>
        </w:rPr>
      </w:pPr>
    </w:p>
    <w:p w14:paraId="45396D34" w14:textId="77777777" w:rsidR="0049270C" w:rsidRPr="003C5C09" w:rsidRDefault="0049270C" w:rsidP="003C5C09">
      <w:pPr>
        <w:pStyle w:val="a4"/>
        <w:spacing w:line="360" w:lineRule="auto"/>
        <w:rPr>
          <w:b/>
        </w:rPr>
      </w:pPr>
    </w:p>
    <w:p w14:paraId="13C9C089" w14:textId="77777777" w:rsidR="0049270C" w:rsidRDefault="0049270C" w:rsidP="003C5C09">
      <w:pPr>
        <w:pStyle w:val="a4"/>
        <w:spacing w:line="360" w:lineRule="auto"/>
        <w:rPr>
          <w:b/>
        </w:rPr>
      </w:pPr>
    </w:p>
    <w:p w14:paraId="11D7ECC6" w14:textId="77777777" w:rsidR="003C5C09" w:rsidRDefault="003C5C09" w:rsidP="003C5C09">
      <w:pPr>
        <w:pStyle w:val="a4"/>
        <w:spacing w:line="360" w:lineRule="auto"/>
        <w:rPr>
          <w:b/>
        </w:rPr>
      </w:pPr>
    </w:p>
    <w:p w14:paraId="440E8E90" w14:textId="77777777" w:rsidR="003C5C09" w:rsidRDefault="003C5C09" w:rsidP="003C5C09">
      <w:pPr>
        <w:pStyle w:val="a4"/>
        <w:spacing w:line="360" w:lineRule="auto"/>
        <w:rPr>
          <w:b/>
        </w:rPr>
      </w:pPr>
    </w:p>
    <w:p w14:paraId="35AD2100" w14:textId="77777777" w:rsidR="003C5C09" w:rsidRPr="003C5C09" w:rsidRDefault="003C5C09" w:rsidP="003C5C09">
      <w:pPr>
        <w:pStyle w:val="a4"/>
        <w:spacing w:line="360" w:lineRule="auto"/>
        <w:rPr>
          <w:b/>
        </w:rPr>
      </w:pPr>
    </w:p>
    <w:p w14:paraId="2203E6B3" w14:textId="77777777" w:rsidR="0049270C" w:rsidRPr="003C5C09" w:rsidRDefault="0049270C" w:rsidP="003C5C09">
      <w:pPr>
        <w:pStyle w:val="a4"/>
        <w:spacing w:line="360" w:lineRule="auto"/>
        <w:rPr>
          <w:b/>
        </w:rPr>
      </w:pPr>
    </w:p>
    <w:p w14:paraId="0609ACDE" w14:textId="77777777" w:rsidR="0049270C" w:rsidRPr="003C5C09" w:rsidRDefault="0049270C" w:rsidP="003C5C09">
      <w:pPr>
        <w:pStyle w:val="a4"/>
        <w:spacing w:line="360" w:lineRule="auto"/>
        <w:rPr>
          <w:b/>
        </w:rPr>
      </w:pPr>
    </w:p>
    <w:p w14:paraId="6CA4BB65" w14:textId="77777777" w:rsidR="00E376ED" w:rsidRPr="003C5C09" w:rsidRDefault="00E376ED" w:rsidP="003C5C09">
      <w:pPr>
        <w:numPr>
          <w:ilvl w:val="0"/>
          <w:numId w:val="1"/>
        </w:numPr>
        <w:spacing w:line="360" w:lineRule="auto"/>
        <w:ind w:left="1134" w:hanging="425"/>
        <w:rPr>
          <w:b/>
        </w:rPr>
      </w:pPr>
      <w:r w:rsidRPr="003C5C09">
        <w:rPr>
          <w:b/>
        </w:rPr>
        <w:t>ДЕЙНОСТИ ЗА ИЗПЪЛНЕНИЕ НА ОСНОВНИТЕ ЗАДАЧИ</w:t>
      </w:r>
      <w:r w:rsidRPr="003C5C09">
        <w:rPr>
          <w:b/>
          <w:i/>
        </w:rPr>
        <w:t xml:space="preserve"> </w:t>
      </w:r>
    </w:p>
    <w:p w14:paraId="06B60F80" w14:textId="77777777" w:rsidR="00E376ED" w:rsidRPr="003C5C09" w:rsidRDefault="00E376ED" w:rsidP="003C5C09">
      <w:pPr>
        <w:spacing w:line="360" w:lineRule="auto"/>
        <w:ind w:left="705"/>
        <w:rPr>
          <w:b/>
          <w:i/>
        </w:rPr>
      </w:pPr>
    </w:p>
    <w:p w14:paraId="117D5414" w14:textId="77777777" w:rsidR="00E376ED" w:rsidRPr="003C5C09" w:rsidRDefault="00E376ED" w:rsidP="003C5C09">
      <w:pPr>
        <w:numPr>
          <w:ilvl w:val="0"/>
          <w:numId w:val="5"/>
        </w:numPr>
        <w:spacing w:line="360" w:lineRule="auto"/>
        <w:rPr>
          <w:b/>
          <w:i/>
        </w:rPr>
      </w:pPr>
      <w:r w:rsidRPr="003C5C09">
        <w:rPr>
          <w:b/>
        </w:rPr>
        <w:t>ВЪТРЕШНОУЧИЛИЩНА КВАЛИФИКАЦИОННА ДЕЙНОСТ</w:t>
      </w:r>
    </w:p>
    <w:p w14:paraId="100F4E0C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1. Обсъждане на учебните програми и учебниците по съответните учебни дисципли</w:t>
      </w:r>
      <w:r w:rsidR="004F45C3" w:rsidRPr="003C5C09">
        <w:t>ни, на учебните планове, ОО</w:t>
      </w:r>
      <w:r w:rsidRPr="003C5C09">
        <w:t xml:space="preserve">П, </w:t>
      </w:r>
      <w:r w:rsidR="00F345BB" w:rsidRPr="003C5C09">
        <w:t xml:space="preserve">ИУЧ и </w:t>
      </w:r>
      <w:r w:rsidRPr="003C5C09">
        <w:t>техните особености и изисквания.</w:t>
      </w:r>
    </w:p>
    <w:p w14:paraId="3631E07A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lastRenderedPageBreak/>
        <w:t>2. Оказване на методическа и педагогическа помощ на млади колеги.</w:t>
      </w:r>
    </w:p>
    <w:p w14:paraId="327D720D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3. Обсъждане на изискванията за провеждане на ДЗИ и на външното оценяване в ІV</w:t>
      </w:r>
      <w:r w:rsidR="00F345BB" w:rsidRPr="003C5C09">
        <w:t>,</w:t>
      </w:r>
      <w:r w:rsidRPr="003C5C09">
        <w:t xml:space="preserve"> VІІ</w:t>
      </w:r>
      <w:r w:rsidR="00F345BB" w:rsidRPr="003C5C09">
        <w:t xml:space="preserve"> и Х</w:t>
      </w:r>
      <w:r w:rsidRPr="003C5C09">
        <w:t xml:space="preserve"> клас.</w:t>
      </w:r>
    </w:p>
    <w:p w14:paraId="118D2C60" w14:textId="72157726" w:rsidR="00E376ED" w:rsidRPr="003C5C09" w:rsidRDefault="00E376ED" w:rsidP="003C5C09">
      <w:pPr>
        <w:spacing w:line="360" w:lineRule="auto"/>
        <w:ind w:left="1065"/>
      </w:pPr>
      <w:r w:rsidRPr="003C5C09">
        <w:t>4.Отчет на методи</w:t>
      </w:r>
      <w:r w:rsidR="004F45C3" w:rsidRPr="003C5C09">
        <w:t>ческата работа през учебната 202</w:t>
      </w:r>
      <w:r w:rsidR="0049270C" w:rsidRPr="003C5C09">
        <w:t>4</w:t>
      </w:r>
      <w:r w:rsidR="004F45C3" w:rsidRPr="003C5C09">
        <w:t>/202</w:t>
      </w:r>
      <w:r w:rsidR="0049270C" w:rsidRPr="003C5C09">
        <w:t>5</w:t>
      </w:r>
      <w:r w:rsidRPr="003C5C09">
        <w:t xml:space="preserve"> г.                         </w:t>
      </w:r>
    </w:p>
    <w:p w14:paraId="6FEC1592" w14:textId="77777777" w:rsidR="00E376ED" w:rsidRPr="003C5C09" w:rsidRDefault="00E376ED" w:rsidP="003C5C09">
      <w:pPr>
        <w:spacing w:line="360" w:lineRule="auto"/>
        <w:ind w:left="1065"/>
      </w:pPr>
      <w:r w:rsidRPr="003C5C09">
        <w:t xml:space="preserve">5. Заседание на МО за изготвяне на единни критерии за оценяване знанията и уменията на учениците.                                                                                     6.Открити уроци и презентации по учебни предмети.                                                 </w:t>
      </w:r>
    </w:p>
    <w:p w14:paraId="4F0472CE" w14:textId="77777777" w:rsidR="00E376ED" w:rsidRPr="003C5C09" w:rsidRDefault="00E376ED" w:rsidP="003C5C09">
      <w:pPr>
        <w:spacing w:line="360" w:lineRule="auto"/>
        <w:ind w:left="1065"/>
      </w:pPr>
      <w:r w:rsidRPr="003C5C09">
        <w:t>7. По честа обмяна на информация между преподавателите от обединенията с цел изясняване на възникнали текущи проблеми.</w:t>
      </w:r>
    </w:p>
    <w:p w14:paraId="78B530E8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8. Повишаване квалификацията на учителите.</w:t>
      </w:r>
    </w:p>
    <w:p w14:paraId="5A223FF2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9. Провеждане на сбирки на МО – не по-рядко от веднъж месечно.</w:t>
      </w:r>
    </w:p>
    <w:p w14:paraId="6EFC16EE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10. Анализиране на наличните материално-технически средства по кабинети. Подобряване на материално -техническата база на кабинетите.</w:t>
      </w:r>
    </w:p>
    <w:p w14:paraId="5808978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</w:t>
      </w:r>
      <w:r w:rsidR="00F345BB" w:rsidRPr="003C5C09">
        <w:t>1</w:t>
      </w:r>
      <w:r w:rsidRPr="003C5C09">
        <w:t>. Обогатяване на библиотечния фонд с подходяща литература.</w:t>
      </w:r>
    </w:p>
    <w:p w14:paraId="5CA91132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</w:t>
      </w:r>
      <w:r w:rsidR="00F345BB" w:rsidRPr="003C5C09">
        <w:t>2</w:t>
      </w:r>
      <w:r w:rsidRPr="003C5C09">
        <w:t>. Актуализиране и усъвършенстване на методиката на преподаване с цел отговаряне на новите образователни изисквания.</w:t>
      </w:r>
    </w:p>
    <w:p w14:paraId="5D058321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</w:t>
      </w:r>
      <w:r w:rsidR="00F345BB" w:rsidRPr="003C5C09">
        <w:t>3</w:t>
      </w:r>
      <w:r w:rsidRPr="003C5C09">
        <w:t>. Изготвяне на анализи на резултатите през първия и втория учебни срокове. Определяне на основните проблеми и представяне на предложения за решаването им.</w:t>
      </w:r>
    </w:p>
    <w:p w14:paraId="37846C45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</w:pPr>
      <w:r w:rsidRPr="003C5C09">
        <w:t>1</w:t>
      </w:r>
      <w:r w:rsidR="00F345BB" w:rsidRPr="003C5C09">
        <w:t>4</w:t>
      </w:r>
      <w:r w:rsidRPr="003C5C09">
        <w:t>. Участие в състезания и олимпиади.</w:t>
      </w:r>
    </w:p>
    <w:p w14:paraId="6E3A6064" w14:textId="77777777" w:rsidR="00E376ED" w:rsidRPr="003C5C09" w:rsidRDefault="00E376ED" w:rsidP="003C5C09">
      <w:pPr>
        <w:autoSpaceDE w:val="0"/>
        <w:autoSpaceDN w:val="0"/>
        <w:adjustRightInd w:val="0"/>
        <w:spacing w:line="360" w:lineRule="auto"/>
        <w:ind w:left="1065"/>
        <w:rPr>
          <w:lang w:val="ru-RU"/>
        </w:rPr>
      </w:pPr>
      <w:r w:rsidRPr="003C5C09">
        <w:t>1</w:t>
      </w:r>
      <w:r w:rsidR="00F345BB" w:rsidRPr="003C5C09">
        <w:t>5</w:t>
      </w:r>
      <w:r w:rsidRPr="003C5C09">
        <w:t>. Организиране на спортни състезания в училище и подготовка на учениците за участие в общински и областни състезания.</w:t>
      </w:r>
    </w:p>
    <w:p w14:paraId="5090C78D" w14:textId="77777777" w:rsidR="00E376ED" w:rsidRDefault="00E376ED" w:rsidP="003C5C09">
      <w:pPr>
        <w:autoSpaceDE w:val="0"/>
        <w:autoSpaceDN w:val="0"/>
        <w:adjustRightInd w:val="0"/>
        <w:spacing w:line="360" w:lineRule="auto"/>
        <w:ind w:left="1065"/>
        <w:rPr>
          <w:sz w:val="28"/>
          <w:szCs w:val="28"/>
          <w:lang w:val="en-US"/>
        </w:rPr>
      </w:pPr>
    </w:p>
    <w:p w14:paraId="5D44435D" w14:textId="77777777" w:rsidR="00D21B34" w:rsidRDefault="00D21B34" w:rsidP="003C5C09">
      <w:pPr>
        <w:autoSpaceDE w:val="0"/>
        <w:autoSpaceDN w:val="0"/>
        <w:adjustRightInd w:val="0"/>
        <w:spacing w:line="360" w:lineRule="auto"/>
        <w:ind w:left="1065"/>
        <w:rPr>
          <w:sz w:val="28"/>
          <w:szCs w:val="28"/>
          <w:lang w:val="en-US"/>
        </w:rPr>
      </w:pPr>
    </w:p>
    <w:p w14:paraId="1ED92A24" w14:textId="77777777" w:rsidR="00D21B34" w:rsidRDefault="00D21B34" w:rsidP="003C5C09">
      <w:pPr>
        <w:autoSpaceDE w:val="0"/>
        <w:autoSpaceDN w:val="0"/>
        <w:adjustRightInd w:val="0"/>
        <w:spacing w:line="360" w:lineRule="auto"/>
        <w:ind w:left="1065"/>
        <w:rPr>
          <w:sz w:val="28"/>
          <w:szCs w:val="28"/>
          <w:lang w:val="en-US"/>
        </w:rPr>
      </w:pPr>
    </w:p>
    <w:p w14:paraId="2C4FEA92" w14:textId="77777777" w:rsidR="00900B7C" w:rsidRDefault="00900B7C" w:rsidP="003C5C09">
      <w:pPr>
        <w:autoSpaceDE w:val="0"/>
        <w:autoSpaceDN w:val="0"/>
        <w:adjustRightInd w:val="0"/>
        <w:spacing w:line="276" w:lineRule="auto"/>
        <w:ind w:left="1065"/>
        <w:rPr>
          <w:sz w:val="28"/>
          <w:szCs w:val="28"/>
        </w:rPr>
      </w:pPr>
    </w:p>
    <w:p w14:paraId="7D2F9942" w14:textId="77777777" w:rsidR="00900B7C" w:rsidRDefault="00900B7C" w:rsidP="003C5C09">
      <w:pPr>
        <w:autoSpaceDE w:val="0"/>
        <w:autoSpaceDN w:val="0"/>
        <w:adjustRightInd w:val="0"/>
        <w:spacing w:line="276" w:lineRule="auto"/>
        <w:ind w:left="1065"/>
        <w:rPr>
          <w:sz w:val="28"/>
          <w:szCs w:val="28"/>
        </w:rPr>
      </w:pPr>
    </w:p>
    <w:p w14:paraId="6D6F9CE8" w14:textId="77777777" w:rsidR="00900B7C" w:rsidRDefault="00900B7C" w:rsidP="003C5C09">
      <w:pPr>
        <w:autoSpaceDE w:val="0"/>
        <w:autoSpaceDN w:val="0"/>
        <w:adjustRightInd w:val="0"/>
        <w:spacing w:line="276" w:lineRule="auto"/>
        <w:ind w:left="1065"/>
        <w:rPr>
          <w:sz w:val="28"/>
          <w:szCs w:val="28"/>
        </w:rPr>
      </w:pPr>
    </w:p>
    <w:p w14:paraId="456E241D" w14:textId="77777777" w:rsidR="00900B7C" w:rsidRDefault="00900B7C" w:rsidP="003C5C09">
      <w:pPr>
        <w:autoSpaceDE w:val="0"/>
        <w:autoSpaceDN w:val="0"/>
        <w:adjustRightInd w:val="0"/>
        <w:spacing w:line="276" w:lineRule="auto"/>
        <w:ind w:left="1065"/>
        <w:rPr>
          <w:sz w:val="28"/>
          <w:szCs w:val="28"/>
        </w:rPr>
      </w:pPr>
    </w:p>
    <w:p w14:paraId="2C1436B9" w14:textId="77777777" w:rsidR="00900B7C" w:rsidRPr="00900B7C" w:rsidRDefault="00900B7C" w:rsidP="003C5C09">
      <w:pPr>
        <w:autoSpaceDE w:val="0"/>
        <w:autoSpaceDN w:val="0"/>
        <w:adjustRightInd w:val="0"/>
        <w:spacing w:line="276" w:lineRule="auto"/>
        <w:ind w:left="1065"/>
        <w:rPr>
          <w:sz w:val="28"/>
          <w:szCs w:val="28"/>
        </w:rPr>
      </w:pPr>
    </w:p>
    <w:p w14:paraId="6C8D8572" w14:textId="77777777" w:rsidR="003C5C09" w:rsidRDefault="003C5C09" w:rsidP="00366658">
      <w:pPr>
        <w:ind w:left="851"/>
        <w:rPr>
          <w:b/>
          <w:sz w:val="32"/>
        </w:rPr>
      </w:pPr>
    </w:p>
    <w:tbl>
      <w:tblPr>
        <w:tblStyle w:val="1"/>
        <w:tblpPr w:leftFromText="141" w:rightFromText="141" w:vertAnchor="text" w:tblpY="1"/>
        <w:tblOverlap w:val="never"/>
        <w:tblW w:w="14601" w:type="dxa"/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1843"/>
        <w:gridCol w:w="1701"/>
        <w:gridCol w:w="1525"/>
        <w:gridCol w:w="1418"/>
        <w:gridCol w:w="1735"/>
        <w:gridCol w:w="1559"/>
        <w:gridCol w:w="1843"/>
      </w:tblGrid>
      <w:tr w:rsidR="00DA3B8B" w:rsidRPr="00DA3B8B" w14:paraId="3500C1DD" w14:textId="77777777" w:rsidTr="00900B7C">
        <w:tc>
          <w:tcPr>
            <w:tcW w:w="993" w:type="dxa"/>
          </w:tcPr>
          <w:p w14:paraId="3B7684BD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4CCF1BB4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Тема / направление</w:t>
            </w:r>
          </w:p>
        </w:tc>
        <w:tc>
          <w:tcPr>
            <w:tcW w:w="1843" w:type="dxa"/>
          </w:tcPr>
          <w:p w14:paraId="4066A873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Форма на вътрешноинституционална квалификация</w:t>
            </w: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br/>
              <w:t>(чл. 46, т. 2)</w:t>
            </w:r>
          </w:p>
        </w:tc>
        <w:tc>
          <w:tcPr>
            <w:tcW w:w="1701" w:type="dxa"/>
          </w:tcPr>
          <w:p w14:paraId="3D59185F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Период на провеждане</w:t>
            </w:r>
          </w:p>
        </w:tc>
        <w:tc>
          <w:tcPr>
            <w:tcW w:w="1525" w:type="dxa"/>
          </w:tcPr>
          <w:p w14:paraId="1E08D120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Място на провеждане</w:t>
            </w:r>
          </w:p>
        </w:tc>
        <w:tc>
          <w:tcPr>
            <w:tcW w:w="1418" w:type="dxa"/>
          </w:tcPr>
          <w:p w14:paraId="534B7F95" w14:textId="01A762EF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Продължителност в академич</w:t>
            </w:r>
            <w:r w:rsidR="00900B7C">
              <w:rPr>
                <w:rFonts w:eastAsia="MS Mincho"/>
                <w:b/>
                <w:bCs/>
                <w:i/>
                <w:iCs/>
                <w:sz w:val="24"/>
                <w:szCs w:val="24"/>
                <w:lang w:val="bg-BG"/>
              </w:rPr>
              <w:t>-</w:t>
            </w: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ни часове</w:t>
            </w:r>
          </w:p>
        </w:tc>
        <w:tc>
          <w:tcPr>
            <w:tcW w:w="1735" w:type="dxa"/>
          </w:tcPr>
          <w:p w14:paraId="126A517F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Целева група</w:t>
            </w:r>
          </w:p>
        </w:tc>
        <w:tc>
          <w:tcPr>
            <w:tcW w:w="1559" w:type="dxa"/>
          </w:tcPr>
          <w:p w14:paraId="13C52ADD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Отговорник</w:t>
            </w:r>
          </w:p>
        </w:tc>
        <w:tc>
          <w:tcPr>
            <w:tcW w:w="1843" w:type="dxa"/>
          </w:tcPr>
          <w:p w14:paraId="0E0A1CD5" w14:textId="77777777" w:rsidR="00DA3B8B" w:rsidRPr="00900B7C" w:rsidRDefault="00DA3B8B" w:rsidP="0061159E">
            <w:pPr>
              <w:spacing w:after="200" w:line="276" w:lineRule="auto"/>
              <w:rPr>
                <w:rFonts w:eastAsia="MS Mincho"/>
                <w:b/>
                <w:bCs/>
                <w:i/>
                <w:iCs/>
                <w:sz w:val="24"/>
                <w:szCs w:val="24"/>
              </w:rPr>
            </w:pPr>
            <w:r w:rsidRPr="00900B7C">
              <w:rPr>
                <w:rFonts w:eastAsia="MS Mincho"/>
                <w:b/>
                <w:bCs/>
                <w:i/>
                <w:iCs/>
                <w:sz w:val="24"/>
                <w:szCs w:val="24"/>
              </w:rPr>
              <w:t>Източници на финансиране</w:t>
            </w:r>
          </w:p>
        </w:tc>
      </w:tr>
      <w:tr w:rsidR="00DA3B8B" w:rsidRPr="00DA3B8B" w14:paraId="42EB6434" w14:textId="77777777" w:rsidTr="00900B7C">
        <w:tc>
          <w:tcPr>
            <w:tcW w:w="993" w:type="dxa"/>
          </w:tcPr>
          <w:p w14:paraId="791A14BF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1</w:t>
            </w:r>
          </w:p>
        </w:tc>
        <w:tc>
          <w:tcPr>
            <w:tcW w:w="1984" w:type="dxa"/>
          </w:tcPr>
          <w:p w14:paraId="789ADEF1" w14:textId="7C8409FD" w:rsidR="00DA3B8B" w:rsidRPr="00DA3B8B" w:rsidRDefault="00DA3B8B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DA3B8B">
              <w:rPr>
                <w:rFonts w:eastAsia="MS Mincho"/>
              </w:rPr>
              <w:t xml:space="preserve">Открит урок в начален етап </w:t>
            </w:r>
          </w:p>
        </w:tc>
        <w:tc>
          <w:tcPr>
            <w:tcW w:w="1843" w:type="dxa"/>
          </w:tcPr>
          <w:p w14:paraId="6867B19E" w14:textId="4FFFC87C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Наблюдение и анализ на добри педагогически примери</w:t>
            </w:r>
          </w:p>
        </w:tc>
        <w:tc>
          <w:tcPr>
            <w:tcW w:w="1701" w:type="dxa"/>
          </w:tcPr>
          <w:p w14:paraId="6D15F428" w14:textId="34B7D29E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Ноември </w:t>
            </w:r>
            <w:r w:rsidR="00DA3B8B" w:rsidRPr="00DA3B8B">
              <w:rPr>
                <w:rFonts w:eastAsia="MS Mincho"/>
              </w:rPr>
              <w:t>2025 г.</w:t>
            </w:r>
          </w:p>
        </w:tc>
        <w:tc>
          <w:tcPr>
            <w:tcW w:w="1525" w:type="dxa"/>
          </w:tcPr>
          <w:p w14:paraId="7E4482BC" w14:textId="672C1475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Кабинет в начален етап</w:t>
            </w:r>
          </w:p>
        </w:tc>
        <w:tc>
          <w:tcPr>
            <w:tcW w:w="1418" w:type="dxa"/>
          </w:tcPr>
          <w:p w14:paraId="25586F31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2 ч.</w:t>
            </w:r>
          </w:p>
        </w:tc>
        <w:tc>
          <w:tcPr>
            <w:tcW w:w="1735" w:type="dxa"/>
          </w:tcPr>
          <w:p w14:paraId="4CAE7F3F" w14:textId="7833D54A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Педагогически специалисти от начален етап</w:t>
            </w:r>
          </w:p>
        </w:tc>
        <w:tc>
          <w:tcPr>
            <w:tcW w:w="1559" w:type="dxa"/>
          </w:tcPr>
          <w:p w14:paraId="5D54628F" w14:textId="33E033EC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Председател на МО в начален етап</w:t>
            </w:r>
          </w:p>
        </w:tc>
        <w:tc>
          <w:tcPr>
            <w:tcW w:w="1843" w:type="dxa"/>
          </w:tcPr>
          <w:p w14:paraId="0955FD84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Делегиран бюджет</w:t>
            </w:r>
          </w:p>
        </w:tc>
      </w:tr>
      <w:tr w:rsidR="00DA3B8B" w:rsidRPr="00DA3B8B" w14:paraId="5755B55D" w14:textId="77777777" w:rsidTr="00900B7C">
        <w:tc>
          <w:tcPr>
            <w:tcW w:w="993" w:type="dxa"/>
          </w:tcPr>
          <w:p w14:paraId="5B700205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2</w:t>
            </w:r>
          </w:p>
        </w:tc>
        <w:tc>
          <w:tcPr>
            <w:tcW w:w="1984" w:type="dxa"/>
          </w:tcPr>
          <w:p w14:paraId="730A5F91" w14:textId="0049139E" w:rsidR="00DA3B8B" w:rsidRPr="00DA3B8B" w:rsidRDefault="00DA3B8B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DA3B8B">
              <w:rPr>
                <w:rFonts w:eastAsia="MS Mincho"/>
              </w:rPr>
              <w:t xml:space="preserve">Открит урок по хуманитарни науки </w:t>
            </w:r>
          </w:p>
        </w:tc>
        <w:tc>
          <w:tcPr>
            <w:tcW w:w="1843" w:type="dxa"/>
          </w:tcPr>
          <w:p w14:paraId="70013123" w14:textId="684A1029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A75A7B">
              <w:t>Наблюдение и анализ на добри педагогически примери</w:t>
            </w:r>
          </w:p>
        </w:tc>
        <w:tc>
          <w:tcPr>
            <w:tcW w:w="1701" w:type="dxa"/>
          </w:tcPr>
          <w:p w14:paraId="78C70878" w14:textId="0A9FA950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Февруари </w:t>
            </w:r>
            <w:r w:rsidR="00DA3B8B" w:rsidRPr="00DA3B8B">
              <w:rPr>
                <w:rFonts w:eastAsia="MS Mincho"/>
              </w:rPr>
              <w:t xml:space="preserve"> 202</w:t>
            </w:r>
            <w:r>
              <w:rPr>
                <w:rFonts w:eastAsia="MS Mincho"/>
                <w:lang w:val="bg-BG"/>
              </w:rPr>
              <w:t>6</w:t>
            </w:r>
            <w:r w:rsidR="00DA3B8B" w:rsidRPr="00DA3B8B">
              <w:rPr>
                <w:rFonts w:eastAsia="MS Mincho"/>
              </w:rPr>
              <w:t xml:space="preserve"> г.</w:t>
            </w:r>
          </w:p>
        </w:tc>
        <w:tc>
          <w:tcPr>
            <w:tcW w:w="1525" w:type="dxa"/>
          </w:tcPr>
          <w:p w14:paraId="069CCE12" w14:textId="17BFAE1B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Кабинет по хуманитар-ни науки</w:t>
            </w:r>
          </w:p>
        </w:tc>
        <w:tc>
          <w:tcPr>
            <w:tcW w:w="1418" w:type="dxa"/>
          </w:tcPr>
          <w:p w14:paraId="489A405C" w14:textId="3ADC28CB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>2</w:t>
            </w:r>
            <w:r w:rsidR="00DA3B8B" w:rsidRPr="00DA3B8B">
              <w:rPr>
                <w:rFonts w:eastAsia="MS Mincho"/>
              </w:rPr>
              <w:t xml:space="preserve"> ч.</w:t>
            </w:r>
          </w:p>
        </w:tc>
        <w:tc>
          <w:tcPr>
            <w:tcW w:w="1735" w:type="dxa"/>
          </w:tcPr>
          <w:p w14:paraId="60A3EF9F" w14:textId="2A1242D1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Педагогически специалисти по хуманитарни науки</w:t>
            </w:r>
          </w:p>
        </w:tc>
        <w:tc>
          <w:tcPr>
            <w:tcW w:w="1559" w:type="dxa"/>
          </w:tcPr>
          <w:p w14:paraId="0C2C9DAD" w14:textId="0B23EA4B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Председател на МО по хуманитарни науки</w:t>
            </w:r>
          </w:p>
        </w:tc>
        <w:tc>
          <w:tcPr>
            <w:tcW w:w="1843" w:type="dxa"/>
          </w:tcPr>
          <w:p w14:paraId="26A9B371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Делегиран бюджет</w:t>
            </w:r>
          </w:p>
        </w:tc>
      </w:tr>
      <w:tr w:rsidR="00DA3B8B" w:rsidRPr="00DA3B8B" w14:paraId="3616BB1C" w14:textId="77777777" w:rsidTr="00900B7C">
        <w:tc>
          <w:tcPr>
            <w:tcW w:w="993" w:type="dxa"/>
          </w:tcPr>
          <w:p w14:paraId="0E1B9D49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3</w:t>
            </w:r>
          </w:p>
        </w:tc>
        <w:tc>
          <w:tcPr>
            <w:tcW w:w="1984" w:type="dxa"/>
          </w:tcPr>
          <w:p w14:paraId="546DAD98" w14:textId="0771F5EC" w:rsidR="00DA3B8B" w:rsidRPr="00DA3B8B" w:rsidRDefault="00DA3B8B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DA3B8B">
              <w:rPr>
                <w:rFonts w:eastAsia="MS Mincho"/>
              </w:rPr>
              <w:t xml:space="preserve">Открит урок по природоматематически науки </w:t>
            </w:r>
          </w:p>
        </w:tc>
        <w:tc>
          <w:tcPr>
            <w:tcW w:w="1843" w:type="dxa"/>
          </w:tcPr>
          <w:p w14:paraId="0EA98347" w14:textId="487C71A0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A75A7B">
              <w:t>Наблюдение и анализ на добри педагогически примери</w:t>
            </w:r>
          </w:p>
        </w:tc>
        <w:tc>
          <w:tcPr>
            <w:tcW w:w="1701" w:type="dxa"/>
          </w:tcPr>
          <w:p w14:paraId="181DF337" w14:textId="6DC14520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Април </w:t>
            </w:r>
            <w:r w:rsidR="00DA3B8B" w:rsidRPr="00DA3B8B">
              <w:rPr>
                <w:rFonts w:eastAsia="MS Mincho"/>
              </w:rPr>
              <w:t xml:space="preserve"> 202</w:t>
            </w:r>
            <w:r>
              <w:rPr>
                <w:rFonts w:eastAsia="MS Mincho"/>
                <w:lang w:val="bg-BG"/>
              </w:rPr>
              <w:t>6</w:t>
            </w:r>
            <w:r w:rsidR="00DA3B8B" w:rsidRPr="00DA3B8B">
              <w:rPr>
                <w:rFonts w:eastAsia="MS Mincho"/>
              </w:rPr>
              <w:t xml:space="preserve"> г.</w:t>
            </w:r>
          </w:p>
        </w:tc>
        <w:tc>
          <w:tcPr>
            <w:tcW w:w="1525" w:type="dxa"/>
          </w:tcPr>
          <w:p w14:paraId="50085634" w14:textId="70E36C13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Кабинет по природоматематически науки</w:t>
            </w:r>
          </w:p>
        </w:tc>
        <w:tc>
          <w:tcPr>
            <w:tcW w:w="1418" w:type="dxa"/>
          </w:tcPr>
          <w:p w14:paraId="6ADFDED5" w14:textId="59FEE0E3" w:rsidR="00DA3B8B" w:rsidRPr="00DA3B8B" w:rsidRDefault="00DA3B8B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DA3B8B">
              <w:rPr>
                <w:rFonts w:eastAsia="MS Mincho"/>
              </w:rPr>
              <w:t>2</w:t>
            </w:r>
            <w:r w:rsidR="00366658">
              <w:rPr>
                <w:rFonts w:eastAsia="MS Mincho"/>
                <w:lang w:val="bg-BG"/>
              </w:rPr>
              <w:t xml:space="preserve"> ч</w:t>
            </w:r>
          </w:p>
        </w:tc>
        <w:tc>
          <w:tcPr>
            <w:tcW w:w="1735" w:type="dxa"/>
          </w:tcPr>
          <w:p w14:paraId="29747855" w14:textId="460F479F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Педагогически специалисти по природоматематически науки</w:t>
            </w:r>
          </w:p>
        </w:tc>
        <w:tc>
          <w:tcPr>
            <w:tcW w:w="1559" w:type="dxa"/>
          </w:tcPr>
          <w:p w14:paraId="74391E88" w14:textId="07CFCD71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Председател на МО по природоматематически науки</w:t>
            </w:r>
          </w:p>
        </w:tc>
        <w:tc>
          <w:tcPr>
            <w:tcW w:w="1843" w:type="dxa"/>
          </w:tcPr>
          <w:p w14:paraId="4E553673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Делегиран бюджет</w:t>
            </w:r>
          </w:p>
        </w:tc>
      </w:tr>
      <w:tr w:rsidR="00DA3B8B" w:rsidRPr="00DA3B8B" w14:paraId="0050B542" w14:textId="77777777" w:rsidTr="00900B7C">
        <w:tc>
          <w:tcPr>
            <w:tcW w:w="993" w:type="dxa"/>
          </w:tcPr>
          <w:p w14:paraId="2114F924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4</w:t>
            </w:r>
          </w:p>
        </w:tc>
        <w:tc>
          <w:tcPr>
            <w:tcW w:w="1984" w:type="dxa"/>
          </w:tcPr>
          <w:p w14:paraId="3CA696FF" w14:textId="20BE64D3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 xml:space="preserve">Методически подпомагане и актуализиране на уменията на </w:t>
            </w:r>
            <w:r w:rsidRPr="00DA3B8B">
              <w:rPr>
                <w:rFonts w:eastAsia="MS Mincho"/>
              </w:rPr>
              <w:lastRenderedPageBreak/>
              <w:t>педагогическите специалисти  за работа в електронен дневник НЕИСПУО</w:t>
            </w:r>
          </w:p>
        </w:tc>
        <w:tc>
          <w:tcPr>
            <w:tcW w:w="1843" w:type="dxa"/>
          </w:tcPr>
          <w:p w14:paraId="5DFB81F6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lastRenderedPageBreak/>
              <w:t>Методическо подпомагане</w:t>
            </w:r>
          </w:p>
        </w:tc>
        <w:tc>
          <w:tcPr>
            <w:tcW w:w="1701" w:type="dxa"/>
          </w:tcPr>
          <w:p w14:paraId="14B5A598" w14:textId="6BB429DE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Септември – октомври </w:t>
            </w:r>
            <w:r w:rsidR="00DA3B8B" w:rsidRPr="00DA3B8B">
              <w:rPr>
                <w:rFonts w:eastAsia="MS Mincho"/>
              </w:rPr>
              <w:t>202</w:t>
            </w:r>
            <w:r>
              <w:rPr>
                <w:rFonts w:eastAsia="MS Mincho"/>
                <w:lang w:val="bg-BG"/>
              </w:rPr>
              <w:t>5</w:t>
            </w:r>
            <w:r w:rsidR="00DA3B8B" w:rsidRPr="00DA3B8B">
              <w:rPr>
                <w:rFonts w:eastAsia="MS Mincho"/>
              </w:rPr>
              <w:t xml:space="preserve"> г.</w:t>
            </w:r>
          </w:p>
        </w:tc>
        <w:tc>
          <w:tcPr>
            <w:tcW w:w="1525" w:type="dxa"/>
          </w:tcPr>
          <w:p w14:paraId="179E68ED" w14:textId="6BCAA8A0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Учителска стая</w:t>
            </w:r>
          </w:p>
        </w:tc>
        <w:tc>
          <w:tcPr>
            <w:tcW w:w="1418" w:type="dxa"/>
          </w:tcPr>
          <w:p w14:paraId="332C021F" w14:textId="0DA7D1CD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 xml:space="preserve"> 4 ч</w:t>
            </w:r>
          </w:p>
        </w:tc>
        <w:tc>
          <w:tcPr>
            <w:tcW w:w="1735" w:type="dxa"/>
          </w:tcPr>
          <w:p w14:paraId="3A5A37AE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Класни ръководители</w:t>
            </w:r>
          </w:p>
        </w:tc>
        <w:tc>
          <w:tcPr>
            <w:tcW w:w="1559" w:type="dxa"/>
          </w:tcPr>
          <w:p w14:paraId="3216CE93" w14:textId="399F1FC7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Директор</w:t>
            </w:r>
          </w:p>
        </w:tc>
        <w:tc>
          <w:tcPr>
            <w:tcW w:w="1843" w:type="dxa"/>
          </w:tcPr>
          <w:p w14:paraId="2FFFB85E" w14:textId="69493D2E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Без финансиране</w:t>
            </w:r>
          </w:p>
        </w:tc>
      </w:tr>
      <w:tr w:rsidR="00DA3B8B" w:rsidRPr="00DA3B8B" w14:paraId="10DB4108" w14:textId="77777777" w:rsidTr="00900B7C">
        <w:tc>
          <w:tcPr>
            <w:tcW w:w="993" w:type="dxa"/>
          </w:tcPr>
          <w:p w14:paraId="334666EA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5</w:t>
            </w:r>
          </w:p>
        </w:tc>
        <w:tc>
          <w:tcPr>
            <w:tcW w:w="1984" w:type="dxa"/>
          </w:tcPr>
          <w:p w14:paraId="1EEEDAB2" w14:textId="3CB691BE" w:rsidR="0061159E" w:rsidRPr="0061159E" w:rsidRDefault="0061159E" w:rsidP="0061159E">
            <w:pPr>
              <w:rPr>
                <w:rFonts w:eastAsia="MS Mincho"/>
              </w:rPr>
            </w:pPr>
            <w:r w:rsidRPr="0061159E">
              <w:rPr>
                <w:rFonts w:eastAsia="MS Mincho"/>
              </w:rPr>
              <w:t xml:space="preserve">„Успешно партньорство между родители и учители“ – </w:t>
            </w:r>
          </w:p>
          <w:p w14:paraId="2EE6F2DB" w14:textId="2EA22EEC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</w:p>
        </w:tc>
        <w:tc>
          <w:tcPr>
            <w:tcW w:w="1843" w:type="dxa"/>
          </w:tcPr>
          <w:p w14:paraId="6CFF873C" w14:textId="090B862A" w:rsidR="00DA3B8B" w:rsidRPr="00DA3B8B" w:rsidRDefault="00366658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>Л</w:t>
            </w:r>
            <w:r w:rsidRPr="0061159E">
              <w:rPr>
                <w:rFonts w:eastAsia="MS Mincho"/>
              </w:rPr>
              <w:t>ектория – обмен на знания и опит по темата</w:t>
            </w:r>
          </w:p>
        </w:tc>
        <w:tc>
          <w:tcPr>
            <w:tcW w:w="1701" w:type="dxa"/>
          </w:tcPr>
          <w:p w14:paraId="21F3F42C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Февруари 2026 г.</w:t>
            </w:r>
          </w:p>
        </w:tc>
        <w:tc>
          <w:tcPr>
            <w:tcW w:w="1525" w:type="dxa"/>
          </w:tcPr>
          <w:p w14:paraId="26EAFAB4" w14:textId="0C0FE134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Учителска стая</w:t>
            </w:r>
          </w:p>
        </w:tc>
        <w:tc>
          <w:tcPr>
            <w:tcW w:w="1418" w:type="dxa"/>
          </w:tcPr>
          <w:p w14:paraId="1FA08024" w14:textId="463B9765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8 ч</w:t>
            </w:r>
          </w:p>
        </w:tc>
        <w:tc>
          <w:tcPr>
            <w:tcW w:w="1735" w:type="dxa"/>
          </w:tcPr>
          <w:p w14:paraId="6B60BA1F" w14:textId="791413E8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Всички педагогически специлисти</w:t>
            </w:r>
          </w:p>
        </w:tc>
        <w:tc>
          <w:tcPr>
            <w:tcW w:w="1559" w:type="dxa"/>
          </w:tcPr>
          <w:p w14:paraId="78D11751" w14:textId="5881D7A7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Директор</w:t>
            </w:r>
          </w:p>
        </w:tc>
        <w:tc>
          <w:tcPr>
            <w:tcW w:w="1843" w:type="dxa"/>
          </w:tcPr>
          <w:p w14:paraId="08787989" w14:textId="692C120B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Проект</w:t>
            </w:r>
          </w:p>
        </w:tc>
      </w:tr>
      <w:tr w:rsidR="00DA3B8B" w:rsidRPr="00DA3B8B" w14:paraId="4A2EE0B4" w14:textId="77777777" w:rsidTr="00900B7C">
        <w:tc>
          <w:tcPr>
            <w:tcW w:w="993" w:type="dxa"/>
          </w:tcPr>
          <w:p w14:paraId="465A9597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6</w:t>
            </w:r>
          </w:p>
        </w:tc>
        <w:tc>
          <w:tcPr>
            <w:tcW w:w="1984" w:type="dxa"/>
          </w:tcPr>
          <w:p w14:paraId="1C2998DA" w14:textId="20ED0956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61159E">
              <w:rPr>
                <w:rFonts w:eastAsia="MS Mincho"/>
              </w:rPr>
              <w:t>„Стратегии и практики за подобряване на образователния процес в училище“</w:t>
            </w:r>
          </w:p>
        </w:tc>
        <w:tc>
          <w:tcPr>
            <w:tcW w:w="1843" w:type="dxa"/>
          </w:tcPr>
          <w:p w14:paraId="02D99241" w14:textId="547285BC" w:rsidR="00DA3B8B" w:rsidRPr="00DA3B8B" w:rsidRDefault="00366658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>С</w:t>
            </w:r>
            <w:r w:rsidRPr="0061159E">
              <w:rPr>
                <w:rFonts w:eastAsia="MS Mincho"/>
              </w:rPr>
              <w:t>поделяне на иновативни практики</w:t>
            </w:r>
          </w:p>
        </w:tc>
        <w:tc>
          <w:tcPr>
            <w:tcW w:w="1701" w:type="dxa"/>
          </w:tcPr>
          <w:p w14:paraId="6FCC7DC9" w14:textId="473AA997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Ноември </w:t>
            </w:r>
            <w:r w:rsidR="00DA3B8B" w:rsidRPr="00DA3B8B">
              <w:rPr>
                <w:rFonts w:eastAsia="MS Mincho"/>
              </w:rPr>
              <w:t xml:space="preserve"> 202</w:t>
            </w:r>
            <w:r>
              <w:rPr>
                <w:rFonts w:eastAsia="MS Mincho"/>
                <w:lang w:val="bg-BG"/>
              </w:rPr>
              <w:t>5</w:t>
            </w:r>
            <w:r w:rsidR="00DA3B8B" w:rsidRPr="00DA3B8B">
              <w:rPr>
                <w:rFonts w:eastAsia="MS Mincho"/>
              </w:rPr>
              <w:t xml:space="preserve"> г.</w:t>
            </w:r>
          </w:p>
        </w:tc>
        <w:tc>
          <w:tcPr>
            <w:tcW w:w="1525" w:type="dxa"/>
          </w:tcPr>
          <w:p w14:paraId="13026E61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Учителска стая</w:t>
            </w:r>
          </w:p>
        </w:tc>
        <w:tc>
          <w:tcPr>
            <w:tcW w:w="1418" w:type="dxa"/>
          </w:tcPr>
          <w:p w14:paraId="5F512813" w14:textId="24BF2DFA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7</w:t>
            </w:r>
          </w:p>
        </w:tc>
        <w:tc>
          <w:tcPr>
            <w:tcW w:w="1735" w:type="dxa"/>
          </w:tcPr>
          <w:p w14:paraId="477B3A84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Всички педагогически специалисти</w:t>
            </w:r>
          </w:p>
        </w:tc>
        <w:tc>
          <w:tcPr>
            <w:tcW w:w="1559" w:type="dxa"/>
          </w:tcPr>
          <w:p w14:paraId="5D80BD15" w14:textId="4F8EE883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Директор</w:t>
            </w:r>
          </w:p>
        </w:tc>
        <w:tc>
          <w:tcPr>
            <w:tcW w:w="1843" w:type="dxa"/>
          </w:tcPr>
          <w:p w14:paraId="2EE2B462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Без финансиране</w:t>
            </w:r>
          </w:p>
        </w:tc>
      </w:tr>
      <w:tr w:rsidR="00DA3B8B" w:rsidRPr="00DA3B8B" w14:paraId="77591F69" w14:textId="77777777" w:rsidTr="00900B7C">
        <w:tc>
          <w:tcPr>
            <w:tcW w:w="993" w:type="dxa"/>
          </w:tcPr>
          <w:p w14:paraId="036F2FB6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7</w:t>
            </w:r>
          </w:p>
        </w:tc>
        <w:tc>
          <w:tcPr>
            <w:tcW w:w="1984" w:type="dxa"/>
          </w:tcPr>
          <w:p w14:paraId="12751E64" w14:textId="77777777" w:rsidR="0061159E" w:rsidRPr="0061159E" w:rsidRDefault="0061159E" w:rsidP="0061159E">
            <w:pPr>
              <w:rPr>
                <w:rFonts w:eastAsia="MS Mincho"/>
              </w:rPr>
            </w:pPr>
            <w:r w:rsidRPr="0061159E">
              <w:rPr>
                <w:rFonts w:eastAsia="MS Mincho"/>
              </w:rPr>
              <w:t>„STEM подходи – интеграция на природни науки, технологии и математика“</w:t>
            </w:r>
          </w:p>
          <w:p w14:paraId="5B86162F" w14:textId="4808BE30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</w:p>
        </w:tc>
        <w:tc>
          <w:tcPr>
            <w:tcW w:w="1843" w:type="dxa"/>
          </w:tcPr>
          <w:p w14:paraId="420DE456" w14:textId="0A092153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 xml:space="preserve">Лектория </w:t>
            </w:r>
          </w:p>
        </w:tc>
        <w:tc>
          <w:tcPr>
            <w:tcW w:w="1701" w:type="dxa"/>
          </w:tcPr>
          <w:p w14:paraId="29FD9A39" w14:textId="1387A433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Юни </w:t>
            </w:r>
            <w:r w:rsidR="00DA3B8B" w:rsidRPr="00DA3B8B">
              <w:rPr>
                <w:rFonts w:eastAsia="MS Mincho"/>
              </w:rPr>
              <w:t xml:space="preserve"> 2026 г.</w:t>
            </w:r>
          </w:p>
        </w:tc>
        <w:tc>
          <w:tcPr>
            <w:tcW w:w="1525" w:type="dxa"/>
          </w:tcPr>
          <w:p w14:paraId="01125487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Учителска стая / онлайн среда</w:t>
            </w:r>
          </w:p>
        </w:tc>
        <w:tc>
          <w:tcPr>
            <w:tcW w:w="1418" w:type="dxa"/>
          </w:tcPr>
          <w:p w14:paraId="37416E06" w14:textId="16E4312D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16</w:t>
            </w:r>
          </w:p>
        </w:tc>
        <w:tc>
          <w:tcPr>
            <w:tcW w:w="1735" w:type="dxa"/>
          </w:tcPr>
          <w:p w14:paraId="6426B1BF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Всички педагогически специалисти</w:t>
            </w:r>
          </w:p>
        </w:tc>
        <w:tc>
          <w:tcPr>
            <w:tcW w:w="1559" w:type="dxa"/>
          </w:tcPr>
          <w:p w14:paraId="3B7DE253" w14:textId="08BEF862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Директор</w:t>
            </w:r>
          </w:p>
        </w:tc>
        <w:tc>
          <w:tcPr>
            <w:tcW w:w="1843" w:type="dxa"/>
          </w:tcPr>
          <w:p w14:paraId="6760603E" w14:textId="101DCB3D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Делегиран бюджет</w:t>
            </w:r>
          </w:p>
        </w:tc>
      </w:tr>
      <w:tr w:rsidR="00DA3B8B" w:rsidRPr="00DA3B8B" w14:paraId="4147C4FF" w14:textId="77777777" w:rsidTr="00900B7C">
        <w:tc>
          <w:tcPr>
            <w:tcW w:w="993" w:type="dxa"/>
          </w:tcPr>
          <w:p w14:paraId="3116E6C6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8</w:t>
            </w:r>
          </w:p>
        </w:tc>
        <w:tc>
          <w:tcPr>
            <w:tcW w:w="1984" w:type="dxa"/>
          </w:tcPr>
          <w:p w14:paraId="569FF57F" w14:textId="27F272CD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 w:rsidRPr="0061159E">
              <w:rPr>
                <w:rFonts w:eastAsia="MS Mincho"/>
              </w:rPr>
              <w:t xml:space="preserve">„Планиране и организиране на работното и личното пространство и време “ </w:t>
            </w:r>
          </w:p>
        </w:tc>
        <w:tc>
          <w:tcPr>
            <w:tcW w:w="1843" w:type="dxa"/>
          </w:tcPr>
          <w:p w14:paraId="5FA28599" w14:textId="63A1C9D8" w:rsidR="0061159E" w:rsidRPr="0061159E" w:rsidRDefault="0061159E" w:rsidP="0061159E">
            <w:pPr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>В</w:t>
            </w:r>
            <w:r w:rsidRPr="0061159E">
              <w:rPr>
                <w:rFonts w:eastAsia="MS Mincho"/>
              </w:rPr>
              <w:t>ътрешноинсти</w:t>
            </w:r>
            <w:r w:rsidR="00976264">
              <w:rPr>
                <w:rFonts w:eastAsia="MS Mincho"/>
                <w:lang w:val="bg-BG"/>
              </w:rPr>
              <w:t>-</w:t>
            </w:r>
            <w:r w:rsidRPr="0061159E">
              <w:rPr>
                <w:rFonts w:eastAsia="MS Mincho"/>
              </w:rPr>
              <w:t xml:space="preserve">туционален дискусионен форум </w:t>
            </w:r>
          </w:p>
          <w:p w14:paraId="195140C8" w14:textId="77777777" w:rsidR="0061159E" w:rsidRDefault="0061159E" w:rsidP="0061159E">
            <w:pPr>
              <w:rPr>
                <w:rFonts w:eastAsia="MS Mincho"/>
              </w:rPr>
            </w:pPr>
          </w:p>
          <w:p w14:paraId="5199F27C" w14:textId="77777777" w:rsidR="0061159E" w:rsidRPr="00DA3B8B" w:rsidRDefault="0061159E" w:rsidP="0061159E"/>
        </w:tc>
        <w:tc>
          <w:tcPr>
            <w:tcW w:w="1701" w:type="dxa"/>
          </w:tcPr>
          <w:p w14:paraId="19F867B9" w14:textId="48E926C1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t xml:space="preserve">Декември </w:t>
            </w:r>
            <w:r w:rsidR="00DA3B8B" w:rsidRPr="00DA3B8B">
              <w:rPr>
                <w:rFonts w:eastAsia="MS Mincho"/>
              </w:rPr>
              <w:t>202</w:t>
            </w:r>
            <w:r>
              <w:rPr>
                <w:rFonts w:eastAsia="MS Mincho"/>
                <w:lang w:val="bg-BG"/>
              </w:rPr>
              <w:t>5</w:t>
            </w:r>
            <w:r w:rsidR="00DA3B8B" w:rsidRPr="00DA3B8B">
              <w:rPr>
                <w:rFonts w:eastAsia="MS Mincho"/>
              </w:rPr>
              <w:t xml:space="preserve"> г.</w:t>
            </w:r>
          </w:p>
        </w:tc>
        <w:tc>
          <w:tcPr>
            <w:tcW w:w="1525" w:type="dxa"/>
          </w:tcPr>
          <w:p w14:paraId="69AFF487" w14:textId="68ADEA60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 xml:space="preserve">Изнесено обучение </w:t>
            </w:r>
          </w:p>
        </w:tc>
        <w:tc>
          <w:tcPr>
            <w:tcW w:w="1418" w:type="dxa"/>
          </w:tcPr>
          <w:p w14:paraId="1E44D475" w14:textId="4E32DB01" w:rsidR="00DA3B8B" w:rsidRPr="00DA3B8B" w:rsidRDefault="00366658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>5</w:t>
            </w:r>
          </w:p>
        </w:tc>
        <w:tc>
          <w:tcPr>
            <w:tcW w:w="1735" w:type="dxa"/>
          </w:tcPr>
          <w:p w14:paraId="5197582E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Всички педагогически специалисти</w:t>
            </w:r>
          </w:p>
        </w:tc>
        <w:tc>
          <w:tcPr>
            <w:tcW w:w="1559" w:type="dxa"/>
          </w:tcPr>
          <w:p w14:paraId="361EC816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Директор</w:t>
            </w:r>
          </w:p>
        </w:tc>
        <w:tc>
          <w:tcPr>
            <w:tcW w:w="1843" w:type="dxa"/>
          </w:tcPr>
          <w:p w14:paraId="55EEB2A2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Без финансиране</w:t>
            </w:r>
          </w:p>
        </w:tc>
      </w:tr>
      <w:tr w:rsidR="00DA3B8B" w:rsidRPr="00DA3B8B" w14:paraId="5064B0E4" w14:textId="77777777" w:rsidTr="00900B7C">
        <w:tc>
          <w:tcPr>
            <w:tcW w:w="993" w:type="dxa"/>
          </w:tcPr>
          <w:p w14:paraId="795D43CC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9</w:t>
            </w:r>
          </w:p>
        </w:tc>
        <w:tc>
          <w:tcPr>
            <w:tcW w:w="1984" w:type="dxa"/>
          </w:tcPr>
          <w:p w14:paraId="09FEEF29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Обобщаване на квалификационна</w:t>
            </w:r>
            <w:r w:rsidRPr="00DA3B8B">
              <w:rPr>
                <w:rFonts w:eastAsia="MS Mincho"/>
              </w:rPr>
              <w:lastRenderedPageBreak/>
              <w:t>та дейност и планиране на следващата учебна година</w:t>
            </w:r>
          </w:p>
        </w:tc>
        <w:tc>
          <w:tcPr>
            <w:tcW w:w="1843" w:type="dxa"/>
          </w:tcPr>
          <w:p w14:paraId="1429A9BA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lastRenderedPageBreak/>
              <w:t xml:space="preserve">Лектория / професионална </w:t>
            </w:r>
            <w:r w:rsidRPr="00DA3B8B">
              <w:rPr>
                <w:rFonts w:eastAsia="MS Mincho"/>
              </w:rPr>
              <w:lastRenderedPageBreak/>
              <w:t>общност</w:t>
            </w:r>
          </w:p>
        </w:tc>
        <w:tc>
          <w:tcPr>
            <w:tcW w:w="1701" w:type="dxa"/>
          </w:tcPr>
          <w:p w14:paraId="1D60F008" w14:textId="4ABE60F9" w:rsidR="00DA3B8B" w:rsidRPr="00DA3B8B" w:rsidRDefault="0061159E" w:rsidP="0061159E">
            <w:pPr>
              <w:spacing w:after="200" w:line="276" w:lineRule="auto"/>
              <w:rPr>
                <w:rFonts w:eastAsia="MS Mincho"/>
              </w:rPr>
            </w:pPr>
            <w:r>
              <w:rPr>
                <w:rFonts w:eastAsia="MS Mincho"/>
                <w:lang w:val="bg-BG"/>
              </w:rPr>
              <w:lastRenderedPageBreak/>
              <w:t xml:space="preserve">Юни  </w:t>
            </w:r>
            <w:r w:rsidR="00DA3B8B" w:rsidRPr="00DA3B8B">
              <w:rPr>
                <w:rFonts w:eastAsia="MS Mincho"/>
              </w:rPr>
              <w:t xml:space="preserve"> 2026 г.</w:t>
            </w:r>
          </w:p>
        </w:tc>
        <w:tc>
          <w:tcPr>
            <w:tcW w:w="1525" w:type="dxa"/>
          </w:tcPr>
          <w:p w14:paraId="2AE523DF" w14:textId="44E76AAE" w:rsidR="00DA3B8B" w:rsidRPr="00DA3B8B" w:rsidRDefault="0061159E" w:rsidP="0061159E">
            <w:pPr>
              <w:spacing w:after="200" w:line="276" w:lineRule="auto"/>
              <w:rPr>
                <w:rFonts w:eastAsia="MS Mincho"/>
                <w:lang w:val="bg-BG"/>
              </w:rPr>
            </w:pPr>
            <w:r>
              <w:rPr>
                <w:rFonts w:eastAsia="MS Mincho"/>
                <w:lang w:val="bg-BG"/>
              </w:rPr>
              <w:t xml:space="preserve">Учителска </w:t>
            </w:r>
            <w:r>
              <w:rPr>
                <w:rFonts w:eastAsia="MS Mincho"/>
                <w:lang w:val="bg-BG"/>
              </w:rPr>
              <w:lastRenderedPageBreak/>
              <w:t>стая</w:t>
            </w:r>
          </w:p>
        </w:tc>
        <w:tc>
          <w:tcPr>
            <w:tcW w:w="1418" w:type="dxa"/>
          </w:tcPr>
          <w:p w14:paraId="339DE7FF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lastRenderedPageBreak/>
              <w:t>2</w:t>
            </w:r>
          </w:p>
        </w:tc>
        <w:tc>
          <w:tcPr>
            <w:tcW w:w="1735" w:type="dxa"/>
          </w:tcPr>
          <w:p w14:paraId="4BD9EE23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 xml:space="preserve">Всички педагогически </w:t>
            </w:r>
            <w:r w:rsidRPr="00DA3B8B">
              <w:rPr>
                <w:rFonts w:eastAsia="MS Mincho"/>
              </w:rPr>
              <w:lastRenderedPageBreak/>
              <w:t>специалисти</w:t>
            </w:r>
          </w:p>
        </w:tc>
        <w:tc>
          <w:tcPr>
            <w:tcW w:w="1559" w:type="dxa"/>
          </w:tcPr>
          <w:p w14:paraId="0291A004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lastRenderedPageBreak/>
              <w:t>Директор</w:t>
            </w:r>
          </w:p>
        </w:tc>
        <w:tc>
          <w:tcPr>
            <w:tcW w:w="1843" w:type="dxa"/>
          </w:tcPr>
          <w:p w14:paraId="27B47120" w14:textId="77777777" w:rsidR="00DA3B8B" w:rsidRPr="00DA3B8B" w:rsidRDefault="00DA3B8B" w:rsidP="0061159E">
            <w:pPr>
              <w:spacing w:after="200" w:line="276" w:lineRule="auto"/>
              <w:rPr>
                <w:rFonts w:eastAsia="MS Mincho"/>
              </w:rPr>
            </w:pPr>
            <w:r w:rsidRPr="00DA3B8B">
              <w:rPr>
                <w:rFonts w:eastAsia="MS Mincho"/>
              </w:rPr>
              <w:t>-</w:t>
            </w:r>
          </w:p>
        </w:tc>
      </w:tr>
    </w:tbl>
    <w:p w14:paraId="576962BC" w14:textId="77777777" w:rsidR="00366658" w:rsidRDefault="00366658" w:rsidP="00D351FD">
      <w:pPr>
        <w:rPr>
          <w:b/>
          <w:sz w:val="32"/>
        </w:rPr>
      </w:pPr>
    </w:p>
    <w:p w14:paraId="1BB8FE9D" w14:textId="77777777" w:rsidR="00366658" w:rsidRDefault="00366658" w:rsidP="00D351FD">
      <w:pPr>
        <w:rPr>
          <w:b/>
          <w:sz w:val="32"/>
        </w:rPr>
      </w:pPr>
    </w:p>
    <w:p w14:paraId="364B497B" w14:textId="77777777" w:rsidR="00366658" w:rsidRDefault="00366658" w:rsidP="00D351FD">
      <w:pPr>
        <w:rPr>
          <w:b/>
          <w:sz w:val="32"/>
        </w:rPr>
      </w:pPr>
    </w:p>
    <w:p w14:paraId="47D4A7F4" w14:textId="77777777" w:rsidR="00366658" w:rsidRDefault="00366658" w:rsidP="00D351FD">
      <w:pPr>
        <w:rPr>
          <w:b/>
          <w:sz w:val="32"/>
        </w:rPr>
      </w:pPr>
    </w:p>
    <w:p w14:paraId="4F813349" w14:textId="77777777" w:rsidR="00366658" w:rsidRDefault="00366658" w:rsidP="00D351FD">
      <w:pPr>
        <w:rPr>
          <w:b/>
          <w:sz w:val="32"/>
        </w:rPr>
      </w:pPr>
    </w:p>
    <w:p w14:paraId="57B05E22" w14:textId="77777777" w:rsidR="00366658" w:rsidRDefault="00366658" w:rsidP="00D351FD">
      <w:pPr>
        <w:rPr>
          <w:b/>
          <w:sz w:val="32"/>
        </w:rPr>
      </w:pPr>
    </w:p>
    <w:p w14:paraId="002C2608" w14:textId="77777777" w:rsidR="003C5C09" w:rsidRPr="00281A71" w:rsidRDefault="003C5C09" w:rsidP="00D351FD">
      <w:pPr>
        <w:rPr>
          <w:b/>
          <w:sz w:val="32"/>
        </w:rPr>
      </w:pPr>
    </w:p>
    <w:p w14:paraId="37B7F2C7" w14:textId="77777777" w:rsidR="00E376ED" w:rsidRPr="00EB6662" w:rsidRDefault="00E376ED" w:rsidP="004878E1">
      <w:pPr>
        <w:numPr>
          <w:ilvl w:val="0"/>
          <w:numId w:val="5"/>
        </w:numPr>
        <w:rPr>
          <w:b/>
        </w:rPr>
      </w:pPr>
      <w:r w:rsidRPr="00EB6662">
        <w:rPr>
          <w:b/>
        </w:rPr>
        <w:t>ИЗВЪНУЧИЛИЩНА КВАЛИФИКАЦИОННА ДЕЙНОСТ</w:t>
      </w:r>
    </w:p>
    <w:p w14:paraId="26E99F46" w14:textId="77777777" w:rsidR="00E376ED" w:rsidRPr="00EB6662" w:rsidRDefault="00E376ED" w:rsidP="004878E1">
      <w:pPr>
        <w:ind w:left="1065"/>
        <w:rPr>
          <w:b/>
        </w:rPr>
      </w:pPr>
    </w:p>
    <w:p w14:paraId="6B90183E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EB6662">
        <w:t>1. Обмяна на опит с учители от други училища.</w:t>
      </w:r>
    </w:p>
    <w:p w14:paraId="11FEFE3C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EB6662">
        <w:t>2. Подготовка на ученици за участие в общински, регионални и национални състезания.</w:t>
      </w:r>
    </w:p>
    <w:p w14:paraId="7E6BF313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EB6662">
        <w:t>3.Посещение на учителски форуми.</w:t>
      </w:r>
    </w:p>
    <w:p w14:paraId="0E591159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EB6662">
        <w:t>4. Обсъждане на възможностите за участие с проектни предложения по Европейските структурни фондове, Европейските образователни програми и др. и реализирането им.</w:t>
      </w:r>
    </w:p>
    <w:p w14:paraId="09FB371C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  <w:jc w:val="both"/>
      </w:pPr>
      <w:r w:rsidRPr="00EB6662">
        <w:t>5.Мотивиране на учителите за придобиване на ПКС.</w:t>
      </w:r>
    </w:p>
    <w:p w14:paraId="057DF45C" w14:textId="533931C2" w:rsidR="00E376ED" w:rsidRPr="00EB6662" w:rsidRDefault="00E376ED" w:rsidP="003C5C09">
      <w:pPr>
        <w:autoSpaceDE w:val="0"/>
        <w:autoSpaceDN w:val="0"/>
        <w:adjustRightInd w:val="0"/>
        <w:spacing w:line="360" w:lineRule="auto"/>
      </w:pPr>
      <w:r w:rsidRPr="00EB6662">
        <w:t>6. Осъществяване на контакти със звена за следдипломна квалификация на педагогическите кадри към ВУЗ и с Департаменти за усъвършенстване на учители – гр. София, гр. Варна</w:t>
      </w:r>
      <w:r w:rsidR="0055230C" w:rsidRPr="00EB6662">
        <w:t>, гр. Стара Загора и гр.</w:t>
      </w:r>
      <w:r w:rsidR="00976264">
        <w:t xml:space="preserve"> </w:t>
      </w:r>
      <w:r w:rsidR="0055230C" w:rsidRPr="00EB6662">
        <w:t>Велико Търново</w:t>
      </w:r>
    </w:p>
    <w:p w14:paraId="4C140FF7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</w:pPr>
      <w:r w:rsidRPr="00EB6662">
        <w:t>7. Консултиране и подпомагане на училищни екипи при кандидатстване с проекти и тяхното осъществяване</w:t>
      </w:r>
      <w:r w:rsidRPr="00EB6662">
        <w:rPr>
          <w:b/>
          <w:bCs/>
        </w:rPr>
        <w:t>.</w:t>
      </w:r>
    </w:p>
    <w:p w14:paraId="38B54674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</w:pPr>
      <w:r w:rsidRPr="00EB6662">
        <w:t>8. Информиране на заинтересованите страни за възможности за безвъзмездно получаване на литература според информацията постъпваща от МОН и други източници; информиране и консултиране на училищните общности по дейности свързани с гражданското образование.</w:t>
      </w:r>
    </w:p>
    <w:p w14:paraId="1D5CB42C" w14:textId="77777777" w:rsidR="00E376ED" w:rsidRPr="00EB6662" w:rsidRDefault="00E376ED" w:rsidP="003C5C09">
      <w:pPr>
        <w:autoSpaceDE w:val="0"/>
        <w:autoSpaceDN w:val="0"/>
        <w:adjustRightInd w:val="0"/>
        <w:spacing w:line="360" w:lineRule="auto"/>
      </w:pPr>
      <w:r w:rsidRPr="00EB6662">
        <w:t>9.Методическо консултиране на учителите:</w:t>
      </w:r>
    </w:p>
    <w:p w14:paraId="0878C245" w14:textId="77777777" w:rsidR="00E376ED" w:rsidRPr="00EB6662" w:rsidRDefault="00E376ED" w:rsidP="003C5C0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contextualSpacing/>
      </w:pPr>
      <w:r w:rsidRPr="00EB6662">
        <w:lastRenderedPageBreak/>
        <w:t>по индивидуални потребности (във връзка с урочната и извънурочна дейност, подготовка за изпити за ПКС, участия в конференции, подготовка на публикации, търсене на източници за самоподготовка);</w:t>
      </w:r>
    </w:p>
    <w:p w14:paraId="1BC19315" w14:textId="77777777" w:rsidR="00E376ED" w:rsidRPr="00EB6662" w:rsidRDefault="00E376ED" w:rsidP="003C5C0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contextualSpacing/>
      </w:pPr>
      <w:r w:rsidRPr="00EB6662">
        <w:t>в рамките на тематични работни срещи;</w:t>
      </w:r>
    </w:p>
    <w:p w14:paraId="6C344114" w14:textId="77777777" w:rsidR="00E376ED" w:rsidRPr="00EB6662" w:rsidRDefault="00E376ED" w:rsidP="003C5C0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contextualSpacing/>
      </w:pPr>
      <w:r w:rsidRPr="00EB6662">
        <w:t>в рамките на цялостни и тематични проверки;</w:t>
      </w:r>
    </w:p>
    <w:p w14:paraId="2BB17BCD" w14:textId="77777777" w:rsidR="00E376ED" w:rsidRPr="00EB6662" w:rsidRDefault="00E376ED" w:rsidP="003C5C09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contextualSpacing/>
      </w:pPr>
      <w:r w:rsidRPr="00EB6662">
        <w:t>във връзка с извънучилищни и вътрешноучилищни квалификационни форми.</w:t>
      </w:r>
    </w:p>
    <w:p w14:paraId="1CB2DA0A" w14:textId="77777777" w:rsidR="003C5C09" w:rsidRDefault="003C5C09" w:rsidP="002B7377">
      <w:pPr>
        <w:rPr>
          <w:b/>
        </w:rPr>
      </w:pPr>
    </w:p>
    <w:p w14:paraId="4F83D202" w14:textId="77777777" w:rsidR="00366658" w:rsidRPr="00EB6662" w:rsidRDefault="00366658" w:rsidP="002B7377">
      <w:pPr>
        <w:rPr>
          <w:b/>
        </w:rPr>
      </w:pPr>
    </w:p>
    <w:tbl>
      <w:tblPr>
        <w:tblW w:w="14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71"/>
        <w:gridCol w:w="2979"/>
        <w:gridCol w:w="3576"/>
      </w:tblGrid>
      <w:tr w:rsidR="00D351FD" w:rsidRPr="001577D6" w14:paraId="52B3CF87" w14:textId="77777777" w:rsidTr="00D83543">
        <w:trPr>
          <w:trHeight w:val="143"/>
        </w:trPr>
        <w:tc>
          <w:tcPr>
            <w:tcW w:w="675" w:type="dxa"/>
          </w:tcPr>
          <w:p w14:paraId="0A6B86A3" w14:textId="77777777" w:rsidR="00D351FD" w:rsidRPr="001577D6" w:rsidRDefault="00D351FD" w:rsidP="00883DBB">
            <w:pPr>
              <w:jc w:val="center"/>
              <w:rPr>
                <w:b/>
                <w:i/>
              </w:rPr>
            </w:pPr>
            <w:r w:rsidRPr="001577D6">
              <w:rPr>
                <w:b/>
                <w:i/>
              </w:rPr>
              <w:t>№</w:t>
            </w:r>
          </w:p>
        </w:tc>
        <w:tc>
          <w:tcPr>
            <w:tcW w:w="7271" w:type="dxa"/>
          </w:tcPr>
          <w:p w14:paraId="5A18DB6D" w14:textId="77777777" w:rsidR="00D351FD" w:rsidRPr="00D83543" w:rsidRDefault="00D351FD" w:rsidP="00883DBB">
            <w:pPr>
              <w:jc w:val="center"/>
              <w:rPr>
                <w:b/>
                <w:i/>
                <w:lang w:val="en-US"/>
              </w:rPr>
            </w:pPr>
            <w:r w:rsidRPr="001577D6">
              <w:rPr>
                <w:b/>
                <w:i/>
              </w:rPr>
              <w:t xml:space="preserve">Дейности </w:t>
            </w:r>
          </w:p>
        </w:tc>
        <w:tc>
          <w:tcPr>
            <w:tcW w:w="2979" w:type="dxa"/>
          </w:tcPr>
          <w:p w14:paraId="06A6D7FE" w14:textId="77777777" w:rsidR="00D351FD" w:rsidRPr="001577D6" w:rsidRDefault="00D351FD" w:rsidP="00883DBB">
            <w:pPr>
              <w:jc w:val="center"/>
              <w:rPr>
                <w:b/>
                <w:i/>
                <w:lang w:val="en-US"/>
              </w:rPr>
            </w:pPr>
            <w:r w:rsidRPr="001577D6">
              <w:rPr>
                <w:b/>
                <w:i/>
              </w:rPr>
              <w:t>Срок</w:t>
            </w:r>
          </w:p>
        </w:tc>
        <w:tc>
          <w:tcPr>
            <w:tcW w:w="3576" w:type="dxa"/>
          </w:tcPr>
          <w:p w14:paraId="49B8D442" w14:textId="77777777" w:rsidR="00D351FD" w:rsidRPr="001577D6" w:rsidRDefault="00D351FD" w:rsidP="00883DBB">
            <w:pPr>
              <w:jc w:val="center"/>
              <w:rPr>
                <w:b/>
                <w:i/>
              </w:rPr>
            </w:pPr>
            <w:r w:rsidRPr="001577D6">
              <w:rPr>
                <w:b/>
                <w:i/>
              </w:rPr>
              <w:t>Отговорник</w:t>
            </w:r>
          </w:p>
        </w:tc>
      </w:tr>
      <w:tr w:rsidR="00D351FD" w:rsidRPr="001577D6" w14:paraId="7E46933D" w14:textId="77777777" w:rsidTr="00D83543">
        <w:trPr>
          <w:trHeight w:val="876"/>
        </w:trPr>
        <w:tc>
          <w:tcPr>
            <w:tcW w:w="675" w:type="dxa"/>
            <w:vAlign w:val="center"/>
          </w:tcPr>
          <w:p w14:paraId="572D48EE" w14:textId="77777777" w:rsidR="00D351FD" w:rsidRPr="001577D6" w:rsidRDefault="00281A71" w:rsidP="00883DBB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71" w:type="dxa"/>
            <w:vAlign w:val="center"/>
          </w:tcPr>
          <w:p w14:paraId="7F53B8F6" w14:textId="77777777" w:rsidR="00D351FD" w:rsidRPr="001577D6" w:rsidRDefault="00D351FD" w:rsidP="00883DBB">
            <w:r w:rsidRPr="001577D6">
              <w:t>Участие в работна среща за методическо подпомагане на училищните ръководства относно организацията на новата учебна година.</w:t>
            </w:r>
          </w:p>
        </w:tc>
        <w:tc>
          <w:tcPr>
            <w:tcW w:w="2979" w:type="dxa"/>
          </w:tcPr>
          <w:p w14:paraId="49EBA1CA" w14:textId="1A4A7969" w:rsidR="00D351FD" w:rsidRPr="001577D6" w:rsidRDefault="00D351FD" w:rsidP="00883DBB">
            <w:r w:rsidRPr="001577D6">
              <w:t>Септември – октомври 202</w:t>
            </w:r>
            <w:r w:rsidR="009F5D52">
              <w:t>5</w:t>
            </w:r>
            <w:r w:rsidRPr="001577D6">
              <w:t xml:space="preserve"> година</w:t>
            </w:r>
          </w:p>
        </w:tc>
        <w:tc>
          <w:tcPr>
            <w:tcW w:w="3576" w:type="dxa"/>
          </w:tcPr>
          <w:p w14:paraId="6FAA95ED" w14:textId="77777777" w:rsidR="00D351FD" w:rsidRPr="001577D6" w:rsidRDefault="00D351FD" w:rsidP="00883DBB">
            <w:r w:rsidRPr="001577D6">
              <w:t>Директор</w:t>
            </w:r>
          </w:p>
        </w:tc>
      </w:tr>
      <w:tr w:rsidR="008F2501" w:rsidRPr="001577D6" w14:paraId="640CF5AB" w14:textId="77777777" w:rsidTr="00474031">
        <w:trPr>
          <w:trHeight w:val="890"/>
        </w:trPr>
        <w:tc>
          <w:tcPr>
            <w:tcW w:w="675" w:type="dxa"/>
            <w:vAlign w:val="center"/>
          </w:tcPr>
          <w:p w14:paraId="748B8BF6" w14:textId="77777777" w:rsidR="008F2501" w:rsidRPr="001577D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71" w:type="dxa"/>
          </w:tcPr>
          <w:p w14:paraId="28853F80" w14:textId="59944C23" w:rsidR="008F2501" w:rsidRPr="001577D6" w:rsidRDefault="008F2501" w:rsidP="008F2501">
            <w:r w:rsidRPr="00D9031B">
              <w:t xml:space="preserve">Участие в работно съвещание  за подготовка и организация на НВО и ДЗИ </w:t>
            </w:r>
          </w:p>
        </w:tc>
        <w:tc>
          <w:tcPr>
            <w:tcW w:w="2979" w:type="dxa"/>
          </w:tcPr>
          <w:p w14:paraId="1AE1D0F8" w14:textId="2948B54C" w:rsidR="008F2501" w:rsidRPr="001577D6" w:rsidRDefault="008F2501" w:rsidP="008F2501">
            <w:r w:rsidRPr="00D9031B">
              <w:t>Учебна 2025/2026 година</w:t>
            </w:r>
          </w:p>
        </w:tc>
        <w:tc>
          <w:tcPr>
            <w:tcW w:w="3576" w:type="dxa"/>
          </w:tcPr>
          <w:p w14:paraId="641A67CC" w14:textId="77777777" w:rsidR="008F2501" w:rsidRPr="001577D6" w:rsidRDefault="008F2501" w:rsidP="008F2501">
            <w:r w:rsidRPr="001577D6">
              <w:t>Директор и педагогически специалисти</w:t>
            </w:r>
          </w:p>
        </w:tc>
      </w:tr>
      <w:tr w:rsidR="008F2501" w:rsidRPr="001577D6" w14:paraId="2B0A8F9D" w14:textId="77777777" w:rsidTr="001D1420">
        <w:trPr>
          <w:trHeight w:val="652"/>
        </w:trPr>
        <w:tc>
          <w:tcPr>
            <w:tcW w:w="675" w:type="dxa"/>
            <w:vAlign w:val="center"/>
          </w:tcPr>
          <w:p w14:paraId="603984ED" w14:textId="77777777" w:rsidR="008F2501" w:rsidRPr="001577D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71" w:type="dxa"/>
          </w:tcPr>
          <w:p w14:paraId="19AD4FD7" w14:textId="432A901A" w:rsidR="008F2501" w:rsidRPr="001577D6" w:rsidRDefault="008F2501" w:rsidP="008F2501">
            <w:r w:rsidRPr="00D10A76">
              <w:t>Участие в  STEM дни „Да творим в екип“ за открити практики с цел обмен на общи идеи между различни училища, прилагащи STEM иновации в профилираната и професионалната подготовка.</w:t>
            </w:r>
          </w:p>
        </w:tc>
        <w:tc>
          <w:tcPr>
            <w:tcW w:w="2979" w:type="dxa"/>
          </w:tcPr>
          <w:p w14:paraId="28DCB97B" w14:textId="04B83B67" w:rsidR="008F2501" w:rsidRPr="001577D6" w:rsidRDefault="008F2501" w:rsidP="008F2501">
            <w:r w:rsidRPr="00D10A76">
              <w:t>Учебна 2025/2026 година</w:t>
            </w:r>
          </w:p>
        </w:tc>
        <w:tc>
          <w:tcPr>
            <w:tcW w:w="3576" w:type="dxa"/>
          </w:tcPr>
          <w:p w14:paraId="36C47D60" w14:textId="77777777" w:rsidR="008F2501" w:rsidRPr="001577D6" w:rsidRDefault="008F2501" w:rsidP="008F2501">
            <w:r w:rsidRPr="001577D6">
              <w:t>Директор и учители в профилирана подготовка</w:t>
            </w:r>
          </w:p>
        </w:tc>
      </w:tr>
      <w:tr w:rsidR="008F2501" w:rsidRPr="001577D6" w14:paraId="1DAB798E" w14:textId="77777777" w:rsidTr="0014348A">
        <w:trPr>
          <w:trHeight w:val="736"/>
        </w:trPr>
        <w:tc>
          <w:tcPr>
            <w:tcW w:w="675" w:type="dxa"/>
            <w:vAlign w:val="center"/>
          </w:tcPr>
          <w:p w14:paraId="4F34354E" w14:textId="77777777" w:rsidR="008F2501" w:rsidRPr="001577D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71" w:type="dxa"/>
          </w:tcPr>
          <w:p w14:paraId="5BBE045B" w14:textId="625BA2BF" w:rsidR="008F2501" w:rsidRPr="001577D6" w:rsidRDefault="008F2501" w:rsidP="008F2501">
            <w:pPr>
              <w:pStyle w:val="Default"/>
              <w:jc w:val="both"/>
              <w:rPr>
                <w:color w:val="auto"/>
              </w:rPr>
            </w:pPr>
            <w:r w:rsidRPr="00930A70">
              <w:t xml:space="preserve"> Участие в продължаваща квалификация на педагогически специалисти по предмети от цикъл „обществени науки“ на тема „AI инструменти за проектно и проблемно ориентирано обучение“.</w:t>
            </w:r>
          </w:p>
        </w:tc>
        <w:tc>
          <w:tcPr>
            <w:tcW w:w="2979" w:type="dxa"/>
          </w:tcPr>
          <w:p w14:paraId="23BA0C40" w14:textId="63E458FC" w:rsidR="008F2501" w:rsidRPr="001577D6" w:rsidRDefault="008F2501" w:rsidP="008F2501">
            <w:r w:rsidRPr="00930A70">
              <w:t>до 30.06.2026 г.</w:t>
            </w:r>
          </w:p>
        </w:tc>
        <w:tc>
          <w:tcPr>
            <w:tcW w:w="3576" w:type="dxa"/>
          </w:tcPr>
          <w:p w14:paraId="3374AA06" w14:textId="77777777" w:rsidR="008F2501" w:rsidRPr="001577D6" w:rsidRDefault="008F2501" w:rsidP="008F2501">
            <w:r w:rsidRPr="001577D6">
              <w:t>Директор и учител по обществени науки</w:t>
            </w:r>
          </w:p>
        </w:tc>
      </w:tr>
      <w:tr w:rsidR="008F2501" w:rsidRPr="001577D6" w14:paraId="77E17734" w14:textId="77777777" w:rsidTr="00D83543">
        <w:trPr>
          <w:trHeight w:val="443"/>
        </w:trPr>
        <w:tc>
          <w:tcPr>
            <w:tcW w:w="675" w:type="dxa"/>
            <w:vAlign w:val="center"/>
          </w:tcPr>
          <w:p w14:paraId="5662FA1A" w14:textId="77777777" w:rsidR="008F2501" w:rsidRPr="00A0154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271" w:type="dxa"/>
          </w:tcPr>
          <w:p w14:paraId="2E219628" w14:textId="5943BEE6" w:rsidR="008F2501" w:rsidRPr="00A01546" w:rsidRDefault="008F2501" w:rsidP="008F2501">
            <w:pPr>
              <w:ind w:right="-108"/>
            </w:pPr>
            <w:r w:rsidRPr="006B278A">
              <w:t xml:space="preserve"> Участие в продължаваща квалификация на педагогически специалисти по ФВС на тема: „Физическо възпитание и спорт за деца със специални образователни потребности“.</w:t>
            </w:r>
          </w:p>
        </w:tc>
        <w:tc>
          <w:tcPr>
            <w:tcW w:w="2979" w:type="dxa"/>
          </w:tcPr>
          <w:p w14:paraId="598A46C9" w14:textId="16FF5C1E" w:rsidR="008F2501" w:rsidRPr="00A01546" w:rsidRDefault="008F2501" w:rsidP="008F2501">
            <w:r w:rsidRPr="006B278A">
              <w:t>до 30.06.2026 г.</w:t>
            </w:r>
          </w:p>
        </w:tc>
        <w:tc>
          <w:tcPr>
            <w:tcW w:w="3576" w:type="dxa"/>
          </w:tcPr>
          <w:p w14:paraId="28CA6716" w14:textId="3F3A3F26" w:rsidR="008F2501" w:rsidRPr="00A01546" w:rsidRDefault="008F2501" w:rsidP="008F2501">
            <w:pPr>
              <w:ind w:left="-108" w:right="-108" w:firstLine="108"/>
              <w:jc w:val="both"/>
            </w:pPr>
            <w:r w:rsidRPr="00A01546">
              <w:t>Директор и педагогически специалисти по</w:t>
            </w:r>
            <w:r>
              <w:t xml:space="preserve"> ФВС</w:t>
            </w:r>
          </w:p>
        </w:tc>
      </w:tr>
      <w:tr w:rsidR="008F2501" w:rsidRPr="001577D6" w14:paraId="33778839" w14:textId="77777777" w:rsidTr="00D83543">
        <w:trPr>
          <w:trHeight w:val="508"/>
        </w:trPr>
        <w:tc>
          <w:tcPr>
            <w:tcW w:w="675" w:type="dxa"/>
            <w:vAlign w:val="center"/>
          </w:tcPr>
          <w:p w14:paraId="1FA6F948" w14:textId="77777777" w:rsidR="008F2501" w:rsidRPr="00A0154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271" w:type="dxa"/>
          </w:tcPr>
          <w:p w14:paraId="5A57526A" w14:textId="50C93D15" w:rsidR="008F2501" w:rsidRPr="00A01546" w:rsidRDefault="008F2501" w:rsidP="008F2501">
            <w:pPr>
              <w:ind w:right="-108"/>
            </w:pPr>
            <w:r w:rsidRPr="00A26DE4">
              <w:t>Участие в продължаваща квалификация на педагогически специа-листи по български език и литература на тема: „Обучението по български език и литература в прогимназиален етап с оглед на НВО-7. клас“.</w:t>
            </w:r>
          </w:p>
        </w:tc>
        <w:tc>
          <w:tcPr>
            <w:tcW w:w="2979" w:type="dxa"/>
          </w:tcPr>
          <w:p w14:paraId="63018765" w14:textId="0CFFB1A1" w:rsidR="008F2501" w:rsidRPr="00A01546" w:rsidRDefault="008F2501" w:rsidP="008F2501">
            <w:r w:rsidRPr="00A26DE4">
              <w:t>до 30.06.2026 г.</w:t>
            </w:r>
          </w:p>
        </w:tc>
        <w:tc>
          <w:tcPr>
            <w:tcW w:w="3576" w:type="dxa"/>
          </w:tcPr>
          <w:p w14:paraId="4CB41431" w14:textId="77777777" w:rsidR="008F2501" w:rsidRPr="00A01546" w:rsidRDefault="008F2501" w:rsidP="008F2501">
            <w:pPr>
              <w:ind w:left="-108" w:right="-108" w:firstLine="108"/>
              <w:jc w:val="both"/>
            </w:pPr>
            <w:r w:rsidRPr="00A01546">
              <w:t>Учители по БЕЛ</w:t>
            </w:r>
          </w:p>
        </w:tc>
      </w:tr>
      <w:tr w:rsidR="008F2501" w:rsidRPr="001577D6" w14:paraId="79E11EA0" w14:textId="77777777" w:rsidTr="00D83543">
        <w:trPr>
          <w:trHeight w:val="736"/>
        </w:trPr>
        <w:tc>
          <w:tcPr>
            <w:tcW w:w="675" w:type="dxa"/>
            <w:vAlign w:val="center"/>
          </w:tcPr>
          <w:p w14:paraId="0BB1C62E" w14:textId="77777777" w:rsidR="008F2501" w:rsidRPr="00A0154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271" w:type="dxa"/>
          </w:tcPr>
          <w:p w14:paraId="3E0C9386" w14:textId="41998DD8" w:rsidR="008F2501" w:rsidRPr="00A01546" w:rsidRDefault="008F2501" w:rsidP="008F2501">
            <w:pPr>
              <w:ind w:right="-108"/>
            </w:pPr>
            <w:r w:rsidRPr="00BF4B0F">
              <w:t>Участие в  продължаваща квалификация на учителите по математика на тема: „Оценяване на математическата грамотност в контекста на PISA“.</w:t>
            </w:r>
          </w:p>
        </w:tc>
        <w:tc>
          <w:tcPr>
            <w:tcW w:w="2979" w:type="dxa"/>
          </w:tcPr>
          <w:p w14:paraId="03845A18" w14:textId="3AE37ECC" w:rsidR="008F2501" w:rsidRPr="00A01546" w:rsidRDefault="008F2501" w:rsidP="008F2501">
            <w:r w:rsidRPr="00BF4B0F">
              <w:t>до 30.06.2026 г.</w:t>
            </w:r>
          </w:p>
        </w:tc>
        <w:tc>
          <w:tcPr>
            <w:tcW w:w="3576" w:type="dxa"/>
          </w:tcPr>
          <w:p w14:paraId="0780F91A" w14:textId="542E3B4D" w:rsidR="008F2501" w:rsidRPr="00A01546" w:rsidRDefault="008F2501" w:rsidP="008F2501">
            <w:pPr>
              <w:ind w:left="-108" w:right="-108" w:firstLine="108"/>
              <w:jc w:val="both"/>
            </w:pPr>
            <w:r w:rsidRPr="00A01546">
              <w:t xml:space="preserve">Учители </w:t>
            </w:r>
            <w:r>
              <w:t>по математика</w:t>
            </w:r>
          </w:p>
        </w:tc>
      </w:tr>
      <w:tr w:rsidR="008F2501" w:rsidRPr="001577D6" w14:paraId="6FB7C0E7" w14:textId="77777777" w:rsidTr="00D83543">
        <w:trPr>
          <w:trHeight w:val="736"/>
        </w:trPr>
        <w:tc>
          <w:tcPr>
            <w:tcW w:w="675" w:type="dxa"/>
            <w:vAlign w:val="center"/>
          </w:tcPr>
          <w:p w14:paraId="4C60EB91" w14:textId="77777777" w:rsidR="008F2501" w:rsidRPr="00A0154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7271" w:type="dxa"/>
          </w:tcPr>
          <w:p w14:paraId="3D39F4DD" w14:textId="2E0CE4A6" w:rsidR="008F2501" w:rsidRPr="00A01546" w:rsidRDefault="008F2501" w:rsidP="008F2501">
            <w:r w:rsidRPr="00AF0470">
              <w:t xml:space="preserve">  Участие в квалификационен курс за педагогически специалисти в начален етап „Разработване на модели за активно учене чрез прилагане на методите „визуализация“ и „моделиране“ в началното училищно образование“.</w:t>
            </w:r>
          </w:p>
        </w:tc>
        <w:tc>
          <w:tcPr>
            <w:tcW w:w="2979" w:type="dxa"/>
          </w:tcPr>
          <w:p w14:paraId="73739E4B" w14:textId="3FAC7CE9" w:rsidR="008F2501" w:rsidRPr="00A01546" w:rsidRDefault="008F2501" w:rsidP="008F2501">
            <w:r w:rsidRPr="00AF0470">
              <w:t>до 30.11.2025 г.</w:t>
            </w:r>
          </w:p>
        </w:tc>
        <w:tc>
          <w:tcPr>
            <w:tcW w:w="3576" w:type="dxa"/>
          </w:tcPr>
          <w:p w14:paraId="358CA58C" w14:textId="77777777" w:rsidR="008F2501" w:rsidRPr="00A01546" w:rsidRDefault="008F2501" w:rsidP="008F2501">
            <w:pPr>
              <w:ind w:left="-108" w:right="-108" w:firstLine="108"/>
              <w:jc w:val="both"/>
            </w:pPr>
            <w:r w:rsidRPr="00A01546">
              <w:t>Учители в начален етап</w:t>
            </w:r>
          </w:p>
        </w:tc>
      </w:tr>
      <w:tr w:rsidR="008F2501" w:rsidRPr="001577D6" w14:paraId="6DA5C000" w14:textId="77777777" w:rsidTr="00D83543">
        <w:trPr>
          <w:trHeight w:val="736"/>
        </w:trPr>
        <w:tc>
          <w:tcPr>
            <w:tcW w:w="675" w:type="dxa"/>
            <w:vAlign w:val="center"/>
          </w:tcPr>
          <w:p w14:paraId="77703DF9" w14:textId="77777777" w:rsidR="008F2501" w:rsidRPr="00A01546" w:rsidRDefault="008F2501" w:rsidP="008F2501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271" w:type="dxa"/>
          </w:tcPr>
          <w:p w14:paraId="28067491" w14:textId="5D7FBDCC" w:rsidR="008F2501" w:rsidRPr="00A01546" w:rsidRDefault="008F2501" w:rsidP="008F2501">
            <w:r w:rsidRPr="009500DB">
              <w:t>Участие в квалификационен курс за педагогически специалисти в начален етап. Paзпoзнaвaнe нa oбyчитeлни  зaтpyднeния, дислексия и други нарушения  и кoмплeкcнa пoдкpeпa нa дeцa и yчeници c oбyчитeлни тpyднocти.</w:t>
            </w:r>
          </w:p>
        </w:tc>
        <w:tc>
          <w:tcPr>
            <w:tcW w:w="2979" w:type="dxa"/>
          </w:tcPr>
          <w:p w14:paraId="1AB2A2F0" w14:textId="08A11613" w:rsidR="008F2501" w:rsidRPr="00A01546" w:rsidRDefault="008F2501" w:rsidP="008F2501">
            <w:r w:rsidRPr="009500DB">
              <w:t>до 30.11.2025 г.</w:t>
            </w:r>
          </w:p>
        </w:tc>
        <w:tc>
          <w:tcPr>
            <w:tcW w:w="3576" w:type="dxa"/>
          </w:tcPr>
          <w:p w14:paraId="522196DF" w14:textId="5A1370FB" w:rsidR="008F2501" w:rsidRPr="00A01546" w:rsidRDefault="008F2501" w:rsidP="008F2501">
            <w:pPr>
              <w:ind w:left="-108" w:right="-108" w:firstLine="108"/>
              <w:jc w:val="both"/>
            </w:pPr>
            <w:r w:rsidRPr="00A01546">
              <w:t xml:space="preserve">Учители </w:t>
            </w:r>
            <w:r>
              <w:t>в начален етап</w:t>
            </w:r>
          </w:p>
        </w:tc>
      </w:tr>
      <w:tr w:rsidR="009F5D52" w:rsidRPr="001577D6" w14:paraId="25E78262" w14:textId="77777777" w:rsidTr="00D83543">
        <w:trPr>
          <w:trHeight w:val="736"/>
        </w:trPr>
        <w:tc>
          <w:tcPr>
            <w:tcW w:w="675" w:type="dxa"/>
            <w:vAlign w:val="center"/>
          </w:tcPr>
          <w:p w14:paraId="0AC3BBC9" w14:textId="77777777" w:rsidR="009F5D52" w:rsidRPr="00A01546" w:rsidRDefault="009F5D52" w:rsidP="009F5D52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271" w:type="dxa"/>
          </w:tcPr>
          <w:p w14:paraId="1207C432" w14:textId="04EA5791" w:rsidR="009F5D52" w:rsidRPr="00A01546" w:rsidRDefault="009F5D52" w:rsidP="009F5D52">
            <w:r w:rsidRPr="0079027E">
              <w:t>Участие в работна среща за представяне на учебни ресурси по математика в електронното пространство „Виртуално хранилище по математика“.</w:t>
            </w:r>
          </w:p>
        </w:tc>
        <w:tc>
          <w:tcPr>
            <w:tcW w:w="2979" w:type="dxa"/>
          </w:tcPr>
          <w:p w14:paraId="4EFE7227" w14:textId="2D2E1837" w:rsidR="009F5D52" w:rsidRPr="00A01546" w:rsidRDefault="009F5D52" w:rsidP="009F5D52">
            <w:r w:rsidRPr="0079027E">
              <w:t>Учебната 2025/2026 г.</w:t>
            </w:r>
          </w:p>
        </w:tc>
        <w:tc>
          <w:tcPr>
            <w:tcW w:w="3576" w:type="dxa"/>
          </w:tcPr>
          <w:p w14:paraId="126E20A8" w14:textId="77777777" w:rsidR="009F5D52" w:rsidRPr="00A01546" w:rsidRDefault="009F5D52" w:rsidP="009F5D52">
            <w:pPr>
              <w:ind w:left="-108" w:right="-108" w:firstLine="108"/>
              <w:jc w:val="both"/>
            </w:pPr>
            <w:r w:rsidRPr="00A01546">
              <w:t>Учители по математика</w:t>
            </w:r>
          </w:p>
        </w:tc>
      </w:tr>
      <w:tr w:rsidR="009F5D52" w:rsidRPr="001577D6" w14:paraId="6365EE04" w14:textId="77777777" w:rsidTr="00D83543">
        <w:trPr>
          <w:trHeight w:val="736"/>
        </w:trPr>
        <w:tc>
          <w:tcPr>
            <w:tcW w:w="675" w:type="dxa"/>
            <w:vAlign w:val="center"/>
          </w:tcPr>
          <w:p w14:paraId="3D81A9AA" w14:textId="77777777" w:rsidR="009F5D52" w:rsidRPr="00A01546" w:rsidRDefault="009F5D52" w:rsidP="009F5D52">
            <w:pPr>
              <w:ind w:left="-105" w:right="-157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271" w:type="dxa"/>
          </w:tcPr>
          <w:p w14:paraId="3256C436" w14:textId="5C63B4D8" w:rsidR="009F5D52" w:rsidRPr="00A01546" w:rsidRDefault="009F5D52" w:rsidP="009F5D52">
            <w:r w:rsidRPr="0079027E">
              <w:t xml:space="preserve">„От учители за учители“ – работна среща за представяне на споделени педагогически практики и ресурси във „Виртуалното хранилище по ПНЕ“.  </w:t>
            </w:r>
          </w:p>
        </w:tc>
        <w:tc>
          <w:tcPr>
            <w:tcW w:w="2979" w:type="dxa"/>
          </w:tcPr>
          <w:p w14:paraId="45B22335" w14:textId="781DAB84" w:rsidR="009F5D52" w:rsidRPr="00A01546" w:rsidRDefault="009F5D52" w:rsidP="009F5D52">
            <w:r w:rsidRPr="0079027E">
              <w:t>Учебната 2025/2026 г.</w:t>
            </w:r>
          </w:p>
        </w:tc>
        <w:tc>
          <w:tcPr>
            <w:tcW w:w="3576" w:type="dxa"/>
          </w:tcPr>
          <w:p w14:paraId="5DFD8F0E" w14:textId="77777777" w:rsidR="009F5D52" w:rsidRPr="00A01546" w:rsidRDefault="009F5D52" w:rsidP="009F5D52">
            <w:pPr>
              <w:ind w:left="-108" w:right="-108" w:firstLine="108"/>
              <w:jc w:val="both"/>
            </w:pPr>
            <w:r w:rsidRPr="00A01546">
              <w:t>Учители по природни науки</w:t>
            </w:r>
          </w:p>
        </w:tc>
      </w:tr>
    </w:tbl>
    <w:p w14:paraId="5868F8CD" w14:textId="77777777" w:rsidR="003957F4" w:rsidRDefault="003957F4" w:rsidP="002B7377">
      <w:pPr>
        <w:rPr>
          <w:b/>
          <w:sz w:val="32"/>
        </w:rPr>
      </w:pPr>
    </w:p>
    <w:p w14:paraId="0283E866" w14:textId="77777777" w:rsidR="005A2472" w:rsidRPr="00900B7C" w:rsidRDefault="005A2472" w:rsidP="005A2472">
      <w:pPr>
        <w:ind w:firstLine="708"/>
        <w:jc w:val="both"/>
        <w:rPr>
          <w:b/>
          <w:i/>
        </w:rPr>
      </w:pPr>
      <w:r w:rsidRPr="00900B7C">
        <w:rPr>
          <w:b/>
          <w:i/>
        </w:rPr>
        <w:t>• Планът е примерен и може да се адаптира към конкретния профил и нуждите на училището.</w:t>
      </w:r>
    </w:p>
    <w:p w14:paraId="197738B2" w14:textId="77777777" w:rsidR="005A2472" w:rsidRPr="00900B7C" w:rsidRDefault="005A2472" w:rsidP="005A2472">
      <w:pPr>
        <w:ind w:firstLine="708"/>
        <w:jc w:val="both"/>
        <w:rPr>
          <w:b/>
          <w:i/>
        </w:rPr>
      </w:pPr>
      <w:r w:rsidRPr="00900B7C">
        <w:rPr>
          <w:b/>
          <w:i/>
        </w:rPr>
        <w:t>• Всяка форма е подбрана в съответствие с чл. 46, т. 2 от Наредба № 15/2019 г.</w:t>
      </w:r>
    </w:p>
    <w:p w14:paraId="6554B720" w14:textId="0DC6BB84" w:rsidR="00E376ED" w:rsidRPr="00900B7C" w:rsidRDefault="005A2472" w:rsidP="005A2472">
      <w:pPr>
        <w:ind w:firstLine="708"/>
        <w:jc w:val="both"/>
        <w:rPr>
          <w:b/>
          <w:i/>
        </w:rPr>
      </w:pPr>
      <w:r w:rsidRPr="00900B7C">
        <w:rPr>
          <w:b/>
          <w:i/>
        </w:rPr>
        <w:t>• • Минималният годишен обем на квалификационната дейност е 16 академични часа.</w:t>
      </w:r>
    </w:p>
    <w:p w14:paraId="36C61750" w14:textId="77777777" w:rsidR="00D25FBE" w:rsidRPr="00900B7C" w:rsidRDefault="00D25FBE" w:rsidP="00003480"/>
    <w:p w14:paraId="34CD1833" w14:textId="77777777" w:rsidR="003C5C09" w:rsidRDefault="003C5C09" w:rsidP="003C5C09">
      <w:pPr>
        <w:rPr>
          <w:b/>
          <w:i/>
          <w:sz w:val="28"/>
          <w:szCs w:val="28"/>
        </w:rPr>
      </w:pPr>
    </w:p>
    <w:p w14:paraId="402C51EC" w14:textId="77777777" w:rsidR="003C5C09" w:rsidRDefault="003C5C09" w:rsidP="003C5C09">
      <w:pPr>
        <w:rPr>
          <w:b/>
          <w:i/>
          <w:sz w:val="28"/>
          <w:szCs w:val="28"/>
        </w:rPr>
      </w:pPr>
    </w:p>
    <w:p w14:paraId="2E974848" w14:textId="77777777" w:rsidR="003C5C09" w:rsidRPr="003C5C09" w:rsidRDefault="003C5C09" w:rsidP="003C5C09">
      <w:pPr>
        <w:tabs>
          <w:tab w:val="left" w:pos="1845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3C5C09">
        <w:rPr>
          <w:b/>
          <w:bCs/>
          <w:sz w:val="28"/>
          <w:szCs w:val="28"/>
        </w:rPr>
        <w:t>СЪГЛАСУВАН С</w:t>
      </w:r>
    </w:p>
    <w:p w14:paraId="7CBCCAB8" w14:textId="77777777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</w:p>
    <w:p w14:paraId="71B9E981" w14:textId="77777777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  <w:r w:rsidRPr="003C5C09">
        <w:rPr>
          <w:sz w:val="28"/>
          <w:szCs w:val="28"/>
        </w:rPr>
        <w:t>ПРЕДСЕДАТЕЛ НА СО КЪМ СБУ:_____________________</w:t>
      </w:r>
    </w:p>
    <w:p w14:paraId="043FF307" w14:textId="77777777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  <w:r w:rsidRPr="003C5C09">
        <w:rPr>
          <w:sz w:val="28"/>
          <w:szCs w:val="28"/>
        </w:rPr>
        <w:t xml:space="preserve">                                                               / Донка Петрова /</w:t>
      </w:r>
    </w:p>
    <w:p w14:paraId="245AFC15" w14:textId="77777777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</w:p>
    <w:p w14:paraId="51856F5E" w14:textId="77777777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  <w:r w:rsidRPr="003C5C09">
        <w:rPr>
          <w:sz w:val="28"/>
          <w:szCs w:val="28"/>
        </w:rPr>
        <w:t>ПРЕДСЕДАТЕЛ НА СО КЪМ КТ „ПОДКРЕПА”:______________________</w:t>
      </w:r>
    </w:p>
    <w:p w14:paraId="2B38E64B" w14:textId="070E5CC4" w:rsidR="003C5C09" w:rsidRPr="003C5C09" w:rsidRDefault="003C5C09" w:rsidP="003C5C09">
      <w:pPr>
        <w:tabs>
          <w:tab w:val="left" w:pos="1845"/>
        </w:tabs>
        <w:rPr>
          <w:sz w:val="28"/>
          <w:szCs w:val="28"/>
        </w:rPr>
      </w:pPr>
      <w:r w:rsidRPr="003C5C09">
        <w:rPr>
          <w:sz w:val="28"/>
          <w:szCs w:val="28"/>
        </w:rPr>
        <w:t xml:space="preserve">                                                                                       / Сезгин Мустафов /</w:t>
      </w:r>
    </w:p>
    <w:sectPr w:rsidR="003C5C09" w:rsidRPr="003C5C09" w:rsidSect="00366658">
      <w:pgSz w:w="16838" w:h="11906" w:orient="landscape"/>
      <w:pgMar w:top="1079" w:right="1418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C56"/>
    <w:multiLevelType w:val="hybridMultilevel"/>
    <w:tmpl w:val="9B6855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4AA6E23"/>
    <w:multiLevelType w:val="hybridMultilevel"/>
    <w:tmpl w:val="8828FFE4"/>
    <w:lvl w:ilvl="0" w:tplc="94946A46">
      <w:start w:val="1"/>
      <w:numFmt w:val="upperRoman"/>
      <w:lvlText w:val="%1."/>
      <w:lvlJc w:val="left"/>
      <w:pPr>
        <w:ind w:left="1430" w:hanging="72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9EE7937"/>
    <w:multiLevelType w:val="hybridMultilevel"/>
    <w:tmpl w:val="E79E3E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2170FA1"/>
    <w:multiLevelType w:val="hybridMultilevel"/>
    <w:tmpl w:val="A40272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934649A"/>
    <w:multiLevelType w:val="hybridMultilevel"/>
    <w:tmpl w:val="5E069020"/>
    <w:lvl w:ilvl="0" w:tplc="E24E5BE2">
      <w:start w:val="1"/>
      <w:numFmt w:val="decimal"/>
      <w:lvlText w:val="%1."/>
      <w:lvlJc w:val="left"/>
      <w:pPr>
        <w:ind w:left="1065" w:hanging="360"/>
      </w:pPr>
      <w:rPr>
        <w:rFonts w:cs="Times New Roman"/>
        <w:i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7295743"/>
    <w:multiLevelType w:val="multilevel"/>
    <w:tmpl w:val="E28E0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A15C3"/>
    <w:multiLevelType w:val="hybridMultilevel"/>
    <w:tmpl w:val="FD2E55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546059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03820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9990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14322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28478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98316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02302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8E1"/>
    <w:rsid w:val="00003480"/>
    <w:rsid w:val="00014BA8"/>
    <w:rsid w:val="000211B5"/>
    <w:rsid w:val="0002478F"/>
    <w:rsid w:val="00035B5B"/>
    <w:rsid w:val="00044FC4"/>
    <w:rsid w:val="0006686A"/>
    <w:rsid w:val="00080A33"/>
    <w:rsid w:val="00091CF7"/>
    <w:rsid w:val="00093599"/>
    <w:rsid w:val="00094EE8"/>
    <w:rsid w:val="000B265A"/>
    <w:rsid w:val="000B42BA"/>
    <w:rsid w:val="000D1415"/>
    <w:rsid w:val="0011271D"/>
    <w:rsid w:val="00114D75"/>
    <w:rsid w:val="00121BDA"/>
    <w:rsid w:val="00134E70"/>
    <w:rsid w:val="0016348A"/>
    <w:rsid w:val="00166457"/>
    <w:rsid w:val="001933C2"/>
    <w:rsid w:val="001C26BF"/>
    <w:rsid w:val="001E2C03"/>
    <w:rsid w:val="001E48AD"/>
    <w:rsid w:val="001F49CF"/>
    <w:rsid w:val="00206ACF"/>
    <w:rsid w:val="00212628"/>
    <w:rsid w:val="002311B7"/>
    <w:rsid w:val="00265936"/>
    <w:rsid w:val="00281A71"/>
    <w:rsid w:val="00286991"/>
    <w:rsid w:val="00291355"/>
    <w:rsid w:val="0029264C"/>
    <w:rsid w:val="00294795"/>
    <w:rsid w:val="002A0BC5"/>
    <w:rsid w:val="002B7377"/>
    <w:rsid w:val="002D3598"/>
    <w:rsid w:val="002E69AC"/>
    <w:rsid w:val="002E7FFC"/>
    <w:rsid w:val="002F31C8"/>
    <w:rsid w:val="002F6821"/>
    <w:rsid w:val="0030506E"/>
    <w:rsid w:val="00305BC0"/>
    <w:rsid w:val="00360159"/>
    <w:rsid w:val="00366658"/>
    <w:rsid w:val="00370763"/>
    <w:rsid w:val="0038135F"/>
    <w:rsid w:val="003818E4"/>
    <w:rsid w:val="003957F4"/>
    <w:rsid w:val="003C5C09"/>
    <w:rsid w:val="003D5A6A"/>
    <w:rsid w:val="003E0CF9"/>
    <w:rsid w:val="003E31F8"/>
    <w:rsid w:val="00404A39"/>
    <w:rsid w:val="004344A4"/>
    <w:rsid w:val="00446E01"/>
    <w:rsid w:val="004471C4"/>
    <w:rsid w:val="00447876"/>
    <w:rsid w:val="00453250"/>
    <w:rsid w:val="004847DC"/>
    <w:rsid w:val="00487704"/>
    <w:rsid w:val="004878E1"/>
    <w:rsid w:val="0049270C"/>
    <w:rsid w:val="004C00D2"/>
    <w:rsid w:val="004D5125"/>
    <w:rsid w:val="004E676C"/>
    <w:rsid w:val="004F45C3"/>
    <w:rsid w:val="0050582A"/>
    <w:rsid w:val="005154D4"/>
    <w:rsid w:val="005269C2"/>
    <w:rsid w:val="00527EC0"/>
    <w:rsid w:val="00531488"/>
    <w:rsid w:val="00547273"/>
    <w:rsid w:val="00551885"/>
    <w:rsid w:val="0055230C"/>
    <w:rsid w:val="005646D0"/>
    <w:rsid w:val="00566033"/>
    <w:rsid w:val="0057374D"/>
    <w:rsid w:val="005806B7"/>
    <w:rsid w:val="00581305"/>
    <w:rsid w:val="00591AE8"/>
    <w:rsid w:val="005A2472"/>
    <w:rsid w:val="005B2EB0"/>
    <w:rsid w:val="005D7A8B"/>
    <w:rsid w:val="00610502"/>
    <w:rsid w:val="0061159E"/>
    <w:rsid w:val="00621F38"/>
    <w:rsid w:val="0062354A"/>
    <w:rsid w:val="00633075"/>
    <w:rsid w:val="00642B89"/>
    <w:rsid w:val="006647A1"/>
    <w:rsid w:val="00685268"/>
    <w:rsid w:val="00686512"/>
    <w:rsid w:val="006A2872"/>
    <w:rsid w:val="006B26CD"/>
    <w:rsid w:val="006B491F"/>
    <w:rsid w:val="006B65D9"/>
    <w:rsid w:val="006B732C"/>
    <w:rsid w:val="00713F35"/>
    <w:rsid w:val="00716FB3"/>
    <w:rsid w:val="0071766A"/>
    <w:rsid w:val="007210A8"/>
    <w:rsid w:val="00725A52"/>
    <w:rsid w:val="00735899"/>
    <w:rsid w:val="00743E0B"/>
    <w:rsid w:val="00747134"/>
    <w:rsid w:val="0076010D"/>
    <w:rsid w:val="00761C6B"/>
    <w:rsid w:val="00771EFD"/>
    <w:rsid w:val="00776AD8"/>
    <w:rsid w:val="007A3EE7"/>
    <w:rsid w:val="007A5582"/>
    <w:rsid w:val="007D1088"/>
    <w:rsid w:val="007F023D"/>
    <w:rsid w:val="0081650E"/>
    <w:rsid w:val="008174C4"/>
    <w:rsid w:val="00820177"/>
    <w:rsid w:val="00836DA9"/>
    <w:rsid w:val="0084179B"/>
    <w:rsid w:val="008463F9"/>
    <w:rsid w:val="00877380"/>
    <w:rsid w:val="0088005F"/>
    <w:rsid w:val="008A21FA"/>
    <w:rsid w:val="008A3008"/>
    <w:rsid w:val="008B3C5A"/>
    <w:rsid w:val="008D27DB"/>
    <w:rsid w:val="008E008A"/>
    <w:rsid w:val="008E2833"/>
    <w:rsid w:val="008F2501"/>
    <w:rsid w:val="00900B7C"/>
    <w:rsid w:val="009212F5"/>
    <w:rsid w:val="0092422A"/>
    <w:rsid w:val="00954F06"/>
    <w:rsid w:val="00961611"/>
    <w:rsid w:val="00971C7D"/>
    <w:rsid w:val="00976264"/>
    <w:rsid w:val="00985686"/>
    <w:rsid w:val="0098645B"/>
    <w:rsid w:val="00996947"/>
    <w:rsid w:val="009A5042"/>
    <w:rsid w:val="009A610E"/>
    <w:rsid w:val="009B1CE0"/>
    <w:rsid w:val="009B2D12"/>
    <w:rsid w:val="009B6FC9"/>
    <w:rsid w:val="009C1620"/>
    <w:rsid w:val="009C211C"/>
    <w:rsid w:val="009D11A2"/>
    <w:rsid w:val="009D7631"/>
    <w:rsid w:val="009E624F"/>
    <w:rsid w:val="009F5D52"/>
    <w:rsid w:val="00A207D3"/>
    <w:rsid w:val="00A23855"/>
    <w:rsid w:val="00A45797"/>
    <w:rsid w:val="00A61272"/>
    <w:rsid w:val="00A70087"/>
    <w:rsid w:val="00A77E96"/>
    <w:rsid w:val="00AA0710"/>
    <w:rsid w:val="00AA0EB1"/>
    <w:rsid w:val="00AA7944"/>
    <w:rsid w:val="00AB077D"/>
    <w:rsid w:val="00AD04F2"/>
    <w:rsid w:val="00AE3C47"/>
    <w:rsid w:val="00AE618C"/>
    <w:rsid w:val="00AF2AFA"/>
    <w:rsid w:val="00B036C7"/>
    <w:rsid w:val="00B06212"/>
    <w:rsid w:val="00B064DF"/>
    <w:rsid w:val="00B1484C"/>
    <w:rsid w:val="00B32E2A"/>
    <w:rsid w:val="00B53006"/>
    <w:rsid w:val="00B55489"/>
    <w:rsid w:val="00B76FBB"/>
    <w:rsid w:val="00B842C5"/>
    <w:rsid w:val="00B94026"/>
    <w:rsid w:val="00BB1F20"/>
    <w:rsid w:val="00BB5275"/>
    <w:rsid w:val="00BD3E25"/>
    <w:rsid w:val="00BD4B89"/>
    <w:rsid w:val="00BD650E"/>
    <w:rsid w:val="00BF6220"/>
    <w:rsid w:val="00C35E7D"/>
    <w:rsid w:val="00C36F55"/>
    <w:rsid w:val="00C42DE0"/>
    <w:rsid w:val="00C443BB"/>
    <w:rsid w:val="00C52E0F"/>
    <w:rsid w:val="00C6024F"/>
    <w:rsid w:val="00C76B16"/>
    <w:rsid w:val="00C87BEA"/>
    <w:rsid w:val="00C95D4D"/>
    <w:rsid w:val="00CA1A64"/>
    <w:rsid w:val="00CB06F5"/>
    <w:rsid w:val="00CD2233"/>
    <w:rsid w:val="00CD360D"/>
    <w:rsid w:val="00CF06EF"/>
    <w:rsid w:val="00CF4C2E"/>
    <w:rsid w:val="00D21B34"/>
    <w:rsid w:val="00D25FBE"/>
    <w:rsid w:val="00D260F4"/>
    <w:rsid w:val="00D27B6D"/>
    <w:rsid w:val="00D33A0B"/>
    <w:rsid w:val="00D351FD"/>
    <w:rsid w:val="00D35F4D"/>
    <w:rsid w:val="00D83543"/>
    <w:rsid w:val="00D83D56"/>
    <w:rsid w:val="00DA3B8B"/>
    <w:rsid w:val="00DA4CD1"/>
    <w:rsid w:val="00DB19CA"/>
    <w:rsid w:val="00DB4FF3"/>
    <w:rsid w:val="00DD7AAD"/>
    <w:rsid w:val="00DF4A3A"/>
    <w:rsid w:val="00E376ED"/>
    <w:rsid w:val="00E43A50"/>
    <w:rsid w:val="00E43B16"/>
    <w:rsid w:val="00E50B56"/>
    <w:rsid w:val="00E55EB9"/>
    <w:rsid w:val="00E91195"/>
    <w:rsid w:val="00EB2D13"/>
    <w:rsid w:val="00EB6662"/>
    <w:rsid w:val="00EC2B3E"/>
    <w:rsid w:val="00ED2514"/>
    <w:rsid w:val="00ED65E7"/>
    <w:rsid w:val="00EE2B22"/>
    <w:rsid w:val="00EE508D"/>
    <w:rsid w:val="00EE76FE"/>
    <w:rsid w:val="00EF2A37"/>
    <w:rsid w:val="00F3347B"/>
    <w:rsid w:val="00F345BB"/>
    <w:rsid w:val="00F40D50"/>
    <w:rsid w:val="00F433AA"/>
    <w:rsid w:val="00F51268"/>
    <w:rsid w:val="00F5258B"/>
    <w:rsid w:val="00F91338"/>
    <w:rsid w:val="00FC3F21"/>
    <w:rsid w:val="00FD64CC"/>
    <w:rsid w:val="00FF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C23EA1"/>
  <w15:docId w15:val="{B22BE549-098E-4FFA-A39E-7CD38B86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E1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927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878E1"/>
    <w:pPr>
      <w:keepNext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9"/>
    <w:semiHidden/>
    <w:locked/>
    <w:rsid w:val="004878E1"/>
    <w:rPr>
      <w:rFonts w:ascii="Times New Roman" w:hAnsi="Times New Roman" w:cs="Times New Roman"/>
      <w:b/>
      <w:sz w:val="28"/>
      <w:szCs w:val="28"/>
      <w:lang w:eastAsia="bg-BG"/>
    </w:rPr>
  </w:style>
  <w:style w:type="character" w:styleId="a3">
    <w:name w:val="Hyperlink"/>
    <w:basedOn w:val="a0"/>
    <w:uiPriority w:val="99"/>
    <w:semiHidden/>
    <w:rsid w:val="004878E1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4878E1"/>
    <w:pPr>
      <w:ind w:left="708"/>
    </w:pPr>
  </w:style>
  <w:style w:type="paragraph" w:customStyle="1" w:styleId="Default">
    <w:name w:val="Default"/>
    <w:rsid w:val="002947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 Spacing"/>
    <w:uiPriority w:val="1"/>
    <w:qFormat/>
    <w:rsid w:val="00B94026"/>
    <w:rPr>
      <w:lang w:eastAsia="en-US"/>
    </w:rPr>
  </w:style>
  <w:style w:type="character" w:customStyle="1" w:styleId="20">
    <w:name w:val="Заглавие 2 Знак"/>
    <w:basedOn w:val="a0"/>
    <w:link w:val="2"/>
    <w:semiHidden/>
    <w:rsid w:val="004927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49270C"/>
    <w:pPr>
      <w:spacing w:before="100" w:beforeAutospacing="1" w:after="100" w:afterAutospacing="1"/>
    </w:pPr>
  </w:style>
  <w:style w:type="table" w:customStyle="1" w:styleId="1">
    <w:name w:val="Мрежа в таблица1"/>
    <w:basedOn w:val="a1"/>
    <w:next w:val="a7"/>
    <w:uiPriority w:val="59"/>
    <w:rsid w:val="00DA3B8B"/>
    <w:rPr>
      <w:rFonts w:ascii="Cambria" w:eastAsia="MS Mincho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locked/>
    <w:rsid w:val="00DA3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11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u-antonovo.orgfre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500201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СОУ “Св</vt:lpstr>
    </vt:vector>
  </TitlesOfParts>
  <Company/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СОУ “Св</dc:title>
  <dc:creator>MM</dc:creator>
  <cp:lastModifiedBy>User</cp:lastModifiedBy>
  <cp:revision>5</cp:revision>
  <cp:lastPrinted>2025-11-13T11:25:00Z</cp:lastPrinted>
  <dcterms:created xsi:type="dcterms:W3CDTF">2025-11-12T09:28:00Z</dcterms:created>
  <dcterms:modified xsi:type="dcterms:W3CDTF">2025-11-13T11:28:00Z</dcterms:modified>
</cp:coreProperties>
</file>